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BE103" w14:textId="1564619B" w:rsidR="009F07B7" w:rsidRPr="002943F9" w:rsidRDefault="0026507A" w:rsidP="65CC3D8C">
      <w:pPr>
        <w:spacing w:line="240" w:lineRule="auto"/>
        <w:jc w:val="center"/>
      </w:pPr>
      <w:r w:rsidRPr="002943F9">
        <w:rPr>
          <w:noProof/>
        </w:rPr>
        <w:drawing>
          <wp:inline distT="0" distB="0" distL="0" distR="0" wp14:anchorId="1EB98A54" wp14:editId="1B66A58B">
            <wp:extent cx="2604578" cy="1021080"/>
            <wp:effectExtent l="0" t="0" r="5715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595" cy="102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99DD8" w14:textId="77777777" w:rsidR="009D7AAC" w:rsidRPr="002943F9" w:rsidRDefault="009D7AAC" w:rsidP="009D7AAC">
      <w:pPr>
        <w:spacing w:line="240" w:lineRule="auto"/>
        <w:ind w:left="4320" w:firstLine="720"/>
        <w:jc w:val="center"/>
      </w:pPr>
    </w:p>
    <w:tbl>
      <w:tblPr>
        <w:tblStyle w:val="a1"/>
        <w:tblW w:w="9039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9"/>
      </w:tblGrid>
      <w:tr w:rsidR="009F07B7" w:rsidRPr="002943F9" w14:paraId="77659356" w14:textId="77777777" w:rsidTr="00A92F09">
        <w:trPr>
          <w:trHeight w:val="1556"/>
        </w:trPr>
        <w:tc>
          <w:tcPr>
            <w:tcW w:w="9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33F7F2" w14:textId="77777777" w:rsidR="00611B4B" w:rsidRPr="002943F9" w:rsidRDefault="00611B4B" w:rsidP="006F3973">
            <w:pPr>
              <w:spacing w:line="240" w:lineRule="auto"/>
              <w:rPr>
                <w:sz w:val="20"/>
                <w:szCs w:val="20"/>
              </w:rPr>
            </w:pPr>
          </w:p>
          <w:p w14:paraId="22BBE02C" w14:textId="7746FA8F" w:rsidR="009F07B7" w:rsidRPr="002943F9" w:rsidRDefault="0026507A" w:rsidP="006F3973">
            <w:pPr>
              <w:spacing w:line="240" w:lineRule="auto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Nom de l’opérateur</w:t>
            </w:r>
            <w:r w:rsidR="00530365" w:rsidRPr="002943F9">
              <w:rPr>
                <w:sz w:val="20"/>
                <w:szCs w:val="20"/>
              </w:rPr>
              <w:t xml:space="preserve"> </w:t>
            </w:r>
            <w:r w:rsidRPr="002943F9">
              <w:rPr>
                <w:sz w:val="20"/>
                <w:szCs w:val="20"/>
              </w:rPr>
              <w:t>: …………………………………………………………………</w:t>
            </w:r>
          </w:p>
          <w:p w14:paraId="7F18B3D3" w14:textId="77777777" w:rsidR="00611B4B" w:rsidRPr="002943F9" w:rsidRDefault="00611B4B" w:rsidP="006F3973">
            <w:pPr>
              <w:spacing w:line="240" w:lineRule="auto"/>
              <w:rPr>
                <w:sz w:val="20"/>
                <w:szCs w:val="20"/>
              </w:rPr>
            </w:pPr>
          </w:p>
          <w:p w14:paraId="71B7A328" w14:textId="51350C6F" w:rsidR="009F07B7" w:rsidRPr="002943F9" w:rsidRDefault="0026507A" w:rsidP="006F3973">
            <w:pPr>
              <w:spacing w:line="240" w:lineRule="auto"/>
              <w:rPr>
                <w:b/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 xml:space="preserve">Nom du projet : </w:t>
            </w:r>
          </w:p>
          <w:p w14:paraId="2CFB18F6" w14:textId="77777777" w:rsidR="00611B4B" w:rsidRPr="002943F9" w:rsidRDefault="00611B4B" w:rsidP="006F3973">
            <w:pPr>
              <w:spacing w:line="240" w:lineRule="auto"/>
              <w:rPr>
                <w:sz w:val="20"/>
                <w:szCs w:val="20"/>
              </w:rPr>
            </w:pPr>
          </w:p>
          <w:p w14:paraId="37F970B5" w14:textId="04598799" w:rsidR="009F07B7" w:rsidRPr="002943F9" w:rsidRDefault="0026507A" w:rsidP="006F3973">
            <w:pPr>
              <w:spacing w:line="240" w:lineRule="auto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Date de début et date de fin de projet :</w:t>
            </w:r>
            <w:r w:rsidR="00787F90">
              <w:rPr>
                <w:sz w:val="20"/>
                <w:szCs w:val="20"/>
              </w:rPr>
              <w:t xml:space="preserve"> </w:t>
            </w:r>
            <w:r w:rsidR="009D7AAC" w:rsidRPr="002943F9">
              <w:rPr>
                <w:sz w:val="20"/>
                <w:szCs w:val="20"/>
              </w:rPr>
              <w:t>du</w:t>
            </w:r>
            <w:r w:rsidR="00E0670E">
              <w:rPr>
                <w:sz w:val="20"/>
                <w:szCs w:val="20"/>
              </w:rPr>
              <w:t xml:space="preserve"> 1</w:t>
            </w:r>
            <w:r w:rsidR="00E0670E" w:rsidRPr="00E0670E">
              <w:rPr>
                <w:sz w:val="20"/>
                <w:szCs w:val="20"/>
                <w:vertAlign w:val="superscript"/>
              </w:rPr>
              <w:t>er</w:t>
            </w:r>
            <w:r w:rsidR="00E0670E">
              <w:rPr>
                <w:sz w:val="20"/>
                <w:szCs w:val="20"/>
              </w:rPr>
              <w:t xml:space="preserve"> janvier </w:t>
            </w:r>
            <w:r w:rsidR="00E0670E" w:rsidRPr="00E0670E">
              <w:rPr>
                <w:sz w:val="20"/>
                <w:szCs w:val="20"/>
              </w:rPr>
              <w:t>2024 au 31 décembre 2027</w:t>
            </w:r>
          </w:p>
        </w:tc>
      </w:tr>
    </w:tbl>
    <w:p w14:paraId="0ED2444E" w14:textId="77777777" w:rsidR="009F07B7" w:rsidRPr="002943F9" w:rsidRDefault="009F07B7" w:rsidP="006F3973">
      <w:pPr>
        <w:spacing w:line="240" w:lineRule="auto"/>
        <w:jc w:val="both"/>
        <w:rPr>
          <w:b/>
          <w:sz w:val="28"/>
          <w:szCs w:val="28"/>
        </w:rPr>
      </w:pPr>
    </w:p>
    <w:p w14:paraId="7E3C7916" w14:textId="77777777" w:rsidR="0026507A" w:rsidRPr="002943F9" w:rsidRDefault="0026507A" w:rsidP="00A534CB">
      <w:pPr>
        <w:spacing w:line="240" w:lineRule="auto"/>
        <w:rPr>
          <w:b/>
          <w:sz w:val="24"/>
          <w:szCs w:val="24"/>
        </w:rPr>
      </w:pPr>
    </w:p>
    <w:p w14:paraId="5AB4CA7C" w14:textId="77777777" w:rsidR="00E0670E" w:rsidRDefault="00E0670E" w:rsidP="00E0670E">
      <w:pPr>
        <w:jc w:val="center"/>
        <w:rPr>
          <w:b/>
          <w:bCs/>
          <w:sz w:val="36"/>
          <w:szCs w:val="36"/>
        </w:rPr>
      </w:pPr>
    </w:p>
    <w:p w14:paraId="237CBE9A" w14:textId="6E9EBC90" w:rsidR="00E0670E" w:rsidRPr="00B40693" w:rsidRDefault="00E0670E" w:rsidP="00E0670E">
      <w:pPr>
        <w:jc w:val="center"/>
        <w:rPr>
          <w:b/>
          <w:bCs/>
          <w:sz w:val="36"/>
          <w:szCs w:val="36"/>
        </w:rPr>
      </w:pPr>
      <w:r w:rsidRPr="00B40693">
        <w:rPr>
          <w:b/>
          <w:bCs/>
          <w:sz w:val="36"/>
          <w:szCs w:val="36"/>
        </w:rPr>
        <w:t>APPEL A PROJETS </w:t>
      </w:r>
    </w:p>
    <w:p w14:paraId="0052FD97" w14:textId="77777777" w:rsidR="00E0670E" w:rsidRPr="00B40693" w:rsidRDefault="00E0670E" w:rsidP="00A534CB">
      <w:pPr>
        <w:rPr>
          <w:b/>
          <w:bCs/>
          <w:sz w:val="36"/>
          <w:szCs w:val="36"/>
        </w:rPr>
      </w:pPr>
    </w:p>
    <w:p w14:paraId="0AD728BB" w14:textId="588D6636" w:rsidR="00E0670E" w:rsidRDefault="00E0670E" w:rsidP="00E0670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ACTIONS D’ACCOMPAGNEMENT A LA CREATION DE SON EMPLOI</w:t>
      </w:r>
    </w:p>
    <w:p w14:paraId="4397108A" w14:textId="15625FB1" w:rsidR="00A534CB" w:rsidRDefault="00A534CB" w:rsidP="00E0670E">
      <w:pPr>
        <w:jc w:val="center"/>
        <w:rPr>
          <w:b/>
          <w:bCs/>
          <w:sz w:val="36"/>
          <w:szCs w:val="36"/>
        </w:rPr>
      </w:pPr>
    </w:p>
    <w:p w14:paraId="191A0F1E" w14:textId="77777777" w:rsidR="00A534CB" w:rsidRPr="002943F9" w:rsidRDefault="00A534CB" w:rsidP="00A534CB">
      <w:pPr>
        <w:spacing w:line="240" w:lineRule="auto"/>
        <w:jc w:val="center"/>
        <w:rPr>
          <w:b/>
          <w:sz w:val="40"/>
          <w:szCs w:val="40"/>
        </w:rPr>
      </w:pPr>
      <w:r w:rsidRPr="002943F9">
        <w:rPr>
          <w:b/>
          <w:sz w:val="40"/>
          <w:szCs w:val="40"/>
        </w:rPr>
        <w:t xml:space="preserve">Dossier de candidature </w:t>
      </w:r>
    </w:p>
    <w:p w14:paraId="79FDCFCE" w14:textId="77777777" w:rsidR="00A534CB" w:rsidRPr="00B40693" w:rsidRDefault="00A534CB" w:rsidP="00E0670E">
      <w:pPr>
        <w:jc w:val="center"/>
        <w:rPr>
          <w:b/>
          <w:bCs/>
          <w:sz w:val="36"/>
          <w:szCs w:val="36"/>
        </w:rPr>
      </w:pPr>
    </w:p>
    <w:p w14:paraId="661201BB" w14:textId="109B926E" w:rsidR="00A26CAA" w:rsidRPr="002943F9" w:rsidRDefault="00A534CB" w:rsidP="00A534CB">
      <w:pPr>
        <w:spacing w:line="240" w:lineRule="auto"/>
        <w:rPr>
          <w:b/>
          <w:sz w:val="24"/>
          <w:szCs w:val="24"/>
        </w:rPr>
      </w:pPr>
      <w:r w:rsidRPr="00B40693">
        <w:rPr>
          <w:noProof/>
        </w:rPr>
        <w:drawing>
          <wp:anchor distT="0" distB="0" distL="114300" distR="114300" simplePos="0" relativeHeight="251659264" behindDoc="0" locked="0" layoutInCell="1" allowOverlap="1" wp14:anchorId="0A6375B2" wp14:editId="3C33417E">
            <wp:simplePos x="0" y="0"/>
            <wp:positionH relativeFrom="margin">
              <wp:align>left</wp:align>
            </wp:positionH>
            <wp:positionV relativeFrom="paragraph">
              <wp:posOffset>297180</wp:posOffset>
            </wp:positionV>
            <wp:extent cx="2762885" cy="84582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0693">
        <w:rPr>
          <w:noProof/>
        </w:rPr>
        <w:drawing>
          <wp:anchor distT="0" distB="0" distL="114300" distR="114300" simplePos="0" relativeHeight="251661312" behindDoc="0" locked="0" layoutInCell="1" allowOverlap="1" wp14:anchorId="51013C46" wp14:editId="410820DA">
            <wp:simplePos x="0" y="0"/>
            <wp:positionH relativeFrom="column">
              <wp:posOffset>3063240</wp:posOffset>
            </wp:positionH>
            <wp:positionV relativeFrom="paragraph">
              <wp:posOffset>349250</wp:posOffset>
            </wp:positionV>
            <wp:extent cx="2550160" cy="762635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DD049" w14:textId="2B0F3AF1" w:rsidR="00032DC8" w:rsidRPr="002943F9" w:rsidRDefault="00032DC8" w:rsidP="006F3973">
      <w:pPr>
        <w:spacing w:line="240" w:lineRule="auto"/>
        <w:jc w:val="center"/>
        <w:rPr>
          <w:b/>
          <w:sz w:val="24"/>
          <w:szCs w:val="24"/>
        </w:rPr>
      </w:pPr>
    </w:p>
    <w:p w14:paraId="71A529CD" w14:textId="77777777" w:rsidR="00032DC8" w:rsidRPr="002943F9" w:rsidRDefault="00032DC8" w:rsidP="006F3973">
      <w:pPr>
        <w:spacing w:line="240" w:lineRule="auto"/>
        <w:jc w:val="center"/>
        <w:rPr>
          <w:b/>
          <w:sz w:val="24"/>
          <w:szCs w:val="24"/>
        </w:rPr>
      </w:pPr>
    </w:p>
    <w:p w14:paraId="31B484C1" w14:textId="15086853" w:rsidR="0060116E" w:rsidRPr="0060116E" w:rsidRDefault="0060116E" w:rsidP="0060116E">
      <w:pPr>
        <w:jc w:val="center"/>
        <w:rPr>
          <w:lang w:val="fr-BE"/>
        </w:rPr>
      </w:pPr>
      <w:r>
        <w:rPr>
          <w:bdr w:val="nil"/>
          <w:lang w:val="fr-BE"/>
        </w:rPr>
        <w:t>Appel à projets</w:t>
      </w:r>
      <w:r w:rsidRPr="0060116E">
        <w:rPr>
          <w:bdr w:val="nil"/>
          <w:lang w:val="fr-BE"/>
        </w:rPr>
        <w:t xml:space="preserve"> nr. 05/2023</w:t>
      </w:r>
    </w:p>
    <w:p w14:paraId="68419761" w14:textId="7BB0F84C" w:rsidR="00032DC8" w:rsidRPr="0060116E" w:rsidRDefault="00032DC8" w:rsidP="006F3973">
      <w:pPr>
        <w:spacing w:line="240" w:lineRule="auto"/>
        <w:jc w:val="center"/>
        <w:rPr>
          <w:b/>
          <w:sz w:val="24"/>
          <w:szCs w:val="24"/>
          <w:lang w:val="fr-BE"/>
        </w:rPr>
      </w:pPr>
    </w:p>
    <w:p w14:paraId="04E9509B" w14:textId="77777777" w:rsidR="00A534CB" w:rsidRPr="002943F9" w:rsidRDefault="00A534CB" w:rsidP="00A534CB">
      <w:pPr>
        <w:spacing w:line="240" w:lineRule="auto"/>
        <w:rPr>
          <w:b/>
          <w:sz w:val="24"/>
          <w:szCs w:val="24"/>
        </w:rPr>
      </w:pPr>
    </w:p>
    <w:p w14:paraId="0D7790D7" w14:textId="77777777" w:rsidR="00032DC8" w:rsidRPr="002943F9" w:rsidRDefault="00032DC8" w:rsidP="006F3973">
      <w:pPr>
        <w:spacing w:line="240" w:lineRule="auto"/>
        <w:jc w:val="center"/>
        <w:rPr>
          <w:b/>
          <w:sz w:val="24"/>
          <w:szCs w:val="24"/>
        </w:rPr>
      </w:pPr>
    </w:p>
    <w:p w14:paraId="09EA925E" w14:textId="6532BF73" w:rsidR="009C19E7" w:rsidRPr="002943F9" w:rsidRDefault="00032DC8" w:rsidP="009C19E7">
      <w:pPr>
        <w:pStyle w:val="corpsdetextearial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bCs/>
          <w:sz w:val="20"/>
        </w:rPr>
      </w:pPr>
      <w:r w:rsidRPr="002943F9">
        <w:rPr>
          <w:sz w:val="20"/>
        </w:rPr>
        <w:t>Le dossier de candidature</w:t>
      </w:r>
      <w:r w:rsidR="00894115">
        <w:rPr>
          <w:sz w:val="20"/>
        </w:rPr>
        <w:t xml:space="preserve"> et</w:t>
      </w:r>
      <w:r w:rsidRPr="002943F9">
        <w:rPr>
          <w:sz w:val="20"/>
        </w:rPr>
        <w:t xml:space="preserve"> les annexe</w:t>
      </w:r>
      <w:r w:rsidR="007E6EC6" w:rsidRPr="002943F9">
        <w:rPr>
          <w:sz w:val="20"/>
        </w:rPr>
        <w:t xml:space="preserve">s </w:t>
      </w:r>
      <w:r w:rsidR="00894115">
        <w:rPr>
          <w:sz w:val="20"/>
        </w:rPr>
        <w:t>sont</w:t>
      </w:r>
      <w:r w:rsidR="00894115" w:rsidRPr="002943F9">
        <w:rPr>
          <w:sz w:val="20"/>
        </w:rPr>
        <w:t xml:space="preserve"> </w:t>
      </w:r>
      <w:r w:rsidRPr="002943F9">
        <w:rPr>
          <w:sz w:val="20"/>
        </w:rPr>
        <w:t>s</w:t>
      </w:r>
      <w:r w:rsidR="007E6EC6" w:rsidRPr="002943F9">
        <w:rPr>
          <w:sz w:val="20"/>
        </w:rPr>
        <w:t>igné</w:t>
      </w:r>
      <w:r w:rsidR="00894115">
        <w:rPr>
          <w:sz w:val="20"/>
        </w:rPr>
        <w:t>s</w:t>
      </w:r>
      <w:r w:rsidR="007E6EC6" w:rsidRPr="002943F9">
        <w:rPr>
          <w:sz w:val="20"/>
        </w:rPr>
        <w:t xml:space="preserve"> par l’ensemble des </w:t>
      </w:r>
      <w:r w:rsidR="00D23867" w:rsidRPr="002943F9">
        <w:rPr>
          <w:sz w:val="20"/>
        </w:rPr>
        <w:t>opérateurs concernés</w:t>
      </w:r>
      <w:r w:rsidRPr="002943F9">
        <w:rPr>
          <w:sz w:val="20"/>
        </w:rPr>
        <w:t xml:space="preserve"> </w:t>
      </w:r>
      <w:r w:rsidR="00894115">
        <w:rPr>
          <w:sz w:val="20"/>
        </w:rPr>
        <w:t>et doivent</w:t>
      </w:r>
      <w:r w:rsidR="00894115" w:rsidRPr="002943F9">
        <w:rPr>
          <w:sz w:val="20"/>
        </w:rPr>
        <w:t xml:space="preserve"> </w:t>
      </w:r>
      <w:r w:rsidRPr="002943F9">
        <w:rPr>
          <w:sz w:val="20"/>
        </w:rPr>
        <w:t xml:space="preserve">être soumis impérativement </w:t>
      </w:r>
      <w:r w:rsidRPr="002943F9">
        <w:rPr>
          <w:b/>
          <w:sz w:val="20"/>
        </w:rPr>
        <w:t xml:space="preserve">au plus tard le </w:t>
      </w:r>
      <w:r w:rsidR="00E87AB3">
        <w:rPr>
          <w:b/>
          <w:sz w:val="20"/>
        </w:rPr>
        <w:t>30 juin 2023 à 12h</w:t>
      </w:r>
      <w:r w:rsidR="006B625C" w:rsidRPr="002943F9">
        <w:rPr>
          <w:bCs/>
          <w:sz w:val="20"/>
        </w:rPr>
        <w:t xml:space="preserve"> par l’opérateur </w:t>
      </w:r>
      <w:r w:rsidR="00A54A10">
        <w:rPr>
          <w:bCs/>
          <w:sz w:val="20"/>
        </w:rPr>
        <w:t xml:space="preserve">sur la plate-forme </w:t>
      </w:r>
      <w:proofErr w:type="spellStart"/>
      <w:r w:rsidR="00A54A10">
        <w:rPr>
          <w:bCs/>
          <w:sz w:val="20"/>
        </w:rPr>
        <w:t>My</w:t>
      </w:r>
      <w:proofErr w:type="spellEnd"/>
      <w:r w:rsidR="00A54A10">
        <w:rPr>
          <w:bCs/>
          <w:sz w:val="20"/>
        </w:rPr>
        <w:t xml:space="preserve"> Actiris Partner (MAP)</w:t>
      </w:r>
      <w:r w:rsidR="00B1744E" w:rsidRPr="00B1744E">
        <w:rPr>
          <w:sz w:val="20"/>
        </w:rPr>
        <w:t xml:space="preserve"> </w:t>
      </w:r>
      <w:r w:rsidR="00B1744E" w:rsidRPr="00B40693">
        <w:rPr>
          <w:sz w:val="20"/>
        </w:rPr>
        <w:t>(</w:t>
      </w:r>
      <w:hyperlink r:id="rId14" w:history="1">
        <w:r w:rsidR="00B1744E" w:rsidRPr="00B40693">
          <w:rPr>
            <w:rStyle w:val="Lienhypertexte"/>
            <w:sz w:val="20"/>
          </w:rPr>
          <w:t>https://partners.actiris.brussels</w:t>
        </w:r>
      </w:hyperlink>
      <w:r w:rsidR="00B1744E" w:rsidRPr="00B40693">
        <w:rPr>
          <w:sz w:val="20"/>
        </w:rPr>
        <w:t>)</w:t>
      </w:r>
    </w:p>
    <w:p w14:paraId="59CF979F" w14:textId="0F5E01B9" w:rsidR="00032DC8" w:rsidRPr="002943F9" w:rsidRDefault="00032DC8" w:rsidP="002F0728">
      <w:pPr>
        <w:pStyle w:val="corpsdetextearial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line="360" w:lineRule="auto"/>
        <w:jc w:val="center"/>
        <w:rPr>
          <w:bCs/>
          <w:sz w:val="20"/>
        </w:rPr>
      </w:pPr>
      <w:r w:rsidRPr="002943F9">
        <w:rPr>
          <w:bCs/>
          <w:sz w:val="20"/>
        </w:rPr>
        <w:t>Après le</w:t>
      </w:r>
      <w:r w:rsidR="00C87A69" w:rsidRPr="002943F9">
        <w:rPr>
          <w:bCs/>
          <w:sz w:val="20"/>
        </w:rPr>
        <w:t xml:space="preserve"> </w:t>
      </w:r>
      <w:r w:rsidR="00E87AB3">
        <w:rPr>
          <w:bCs/>
          <w:sz w:val="20"/>
        </w:rPr>
        <w:t xml:space="preserve">30/06/2023, </w:t>
      </w:r>
      <w:r w:rsidRPr="002943F9">
        <w:rPr>
          <w:bCs/>
          <w:sz w:val="20"/>
        </w:rPr>
        <w:t xml:space="preserve"> il ne ser</w:t>
      </w:r>
      <w:r w:rsidR="00490AF9" w:rsidRPr="002943F9">
        <w:rPr>
          <w:bCs/>
          <w:sz w:val="20"/>
        </w:rPr>
        <w:t>a plus possible d’introduire un dossier de</w:t>
      </w:r>
      <w:r w:rsidRPr="002943F9">
        <w:rPr>
          <w:bCs/>
          <w:sz w:val="20"/>
        </w:rPr>
        <w:t xml:space="preserve"> candidature.</w:t>
      </w:r>
    </w:p>
    <w:p w14:paraId="70CD7C08" w14:textId="62F87BA0" w:rsidR="00032DC8" w:rsidRPr="002943F9" w:rsidRDefault="00032DC8">
      <w:pPr>
        <w:rPr>
          <w:b/>
          <w:sz w:val="32"/>
          <w:szCs w:val="32"/>
        </w:rPr>
      </w:pPr>
    </w:p>
    <w:p w14:paraId="255AEB9E" w14:textId="77777777" w:rsidR="006F3973" w:rsidRPr="002943F9" w:rsidRDefault="006F3973" w:rsidP="00032DC8">
      <w:pPr>
        <w:spacing w:line="240" w:lineRule="auto"/>
        <w:rPr>
          <w:b/>
          <w:sz w:val="32"/>
          <w:szCs w:val="32"/>
        </w:rPr>
      </w:pPr>
    </w:p>
    <w:sdt>
      <w:sdtPr>
        <w:rPr>
          <w:rFonts w:ascii="Arial" w:eastAsia="Arial" w:hAnsi="Arial" w:cs="Arial"/>
          <w:color w:val="auto"/>
          <w:sz w:val="22"/>
          <w:szCs w:val="22"/>
          <w:lang w:val="fr-FR"/>
        </w:rPr>
        <w:id w:val="-122028652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4D84C37" w14:textId="64C8DFB8" w:rsidR="00B55ED4" w:rsidRPr="00A534CB" w:rsidRDefault="00B55ED4">
          <w:pPr>
            <w:pStyle w:val="En-ttedetabledesmatires"/>
            <w:rPr>
              <w:rFonts w:ascii="Arial" w:eastAsia="Arial" w:hAnsi="Arial" w:cs="Arial"/>
              <w:color w:val="auto"/>
              <w:sz w:val="22"/>
              <w:szCs w:val="22"/>
              <w:lang w:val="fr-FR"/>
            </w:rPr>
          </w:pPr>
          <w:r w:rsidRPr="00A534CB">
            <w:rPr>
              <w:rFonts w:ascii="Arial" w:hAnsi="Arial" w:cs="Arial"/>
              <w:lang w:val="fr-FR"/>
            </w:rPr>
            <w:t>Table des matières</w:t>
          </w:r>
        </w:p>
        <w:p w14:paraId="5EB55C3C" w14:textId="3623593E" w:rsidR="005A7DDB" w:rsidRPr="009B6894" w:rsidRDefault="00B55ED4" w:rsidP="009B6894">
          <w:pPr>
            <w:pStyle w:val="TM1"/>
            <w:rPr>
              <w:rFonts w:ascii="Arial" w:eastAsiaTheme="minorEastAsia" w:hAnsi="Arial"/>
              <w:noProof/>
              <w:sz w:val="22"/>
              <w:szCs w:val="22"/>
              <w:lang w:val="fr-BE"/>
            </w:rPr>
          </w:pPr>
          <w:r w:rsidRPr="009B6894">
            <w:rPr>
              <w:rFonts w:ascii="Arial" w:hAnsi="Arial"/>
            </w:rPr>
            <w:fldChar w:fldCharType="begin"/>
          </w:r>
          <w:r w:rsidRPr="009B6894">
            <w:rPr>
              <w:rFonts w:ascii="Arial" w:hAnsi="Arial"/>
            </w:rPr>
            <w:instrText xml:space="preserve"> TOC \o "1-3" \h \z \u </w:instrText>
          </w:r>
          <w:r w:rsidRPr="009B6894">
            <w:rPr>
              <w:rFonts w:ascii="Arial" w:hAnsi="Arial"/>
            </w:rPr>
            <w:fldChar w:fldCharType="separate"/>
          </w:r>
          <w:hyperlink w:anchor="_Toc135062901" w:history="1">
            <w:r w:rsidR="005A7DDB" w:rsidRPr="009B6894">
              <w:rPr>
                <w:rStyle w:val="Lienhypertexte"/>
                <w:rFonts w:ascii="Arial" w:hAnsi="Arial"/>
                <w:noProof/>
              </w:rPr>
              <w:t>Préambule</w:t>
            </w:r>
            <w:r w:rsidR="005A7DDB" w:rsidRPr="009B6894">
              <w:rPr>
                <w:rFonts w:ascii="Arial" w:hAnsi="Arial"/>
                <w:noProof/>
                <w:webHidden/>
              </w:rPr>
              <w:tab/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begin"/>
            </w:r>
            <w:r w:rsidR="005A7DDB" w:rsidRPr="009B6894">
              <w:rPr>
                <w:rFonts w:ascii="Arial" w:hAnsi="Arial"/>
                <w:noProof/>
                <w:webHidden/>
              </w:rPr>
              <w:instrText xml:space="preserve"> PAGEREF _Toc135062901 \h </w:instrText>
            </w:r>
            <w:r w:rsidR="005A7DDB" w:rsidRPr="009B6894">
              <w:rPr>
                <w:rFonts w:ascii="Arial" w:hAnsi="Arial"/>
                <w:noProof/>
                <w:webHidden/>
              </w:rPr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separate"/>
            </w:r>
            <w:r w:rsidR="005A7DDB" w:rsidRPr="009B6894">
              <w:rPr>
                <w:rFonts w:ascii="Arial" w:hAnsi="Arial"/>
                <w:noProof/>
                <w:webHidden/>
              </w:rPr>
              <w:t>3</w:t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6EA04D00" w14:textId="51224409" w:rsidR="005A7DDB" w:rsidRPr="009B6894" w:rsidRDefault="0060116E" w:rsidP="009B6894">
          <w:pPr>
            <w:pStyle w:val="TM1"/>
            <w:rPr>
              <w:rFonts w:ascii="Arial" w:eastAsiaTheme="minorEastAsia" w:hAnsi="Arial"/>
              <w:noProof/>
              <w:sz w:val="22"/>
              <w:szCs w:val="22"/>
              <w:lang w:val="fr-BE"/>
            </w:rPr>
          </w:pPr>
          <w:hyperlink w:anchor="_Toc135062902" w:history="1">
            <w:r w:rsidR="005A7DDB" w:rsidRPr="009B6894">
              <w:rPr>
                <w:rStyle w:val="Lienhypertexte"/>
                <w:rFonts w:ascii="Arial" w:hAnsi="Arial"/>
                <w:noProof/>
              </w:rPr>
              <w:t>1.</w:t>
            </w:r>
            <w:r w:rsidR="005A7DDB" w:rsidRPr="009B6894">
              <w:rPr>
                <w:rFonts w:ascii="Arial" w:eastAsiaTheme="minorEastAsia" w:hAnsi="Arial"/>
                <w:noProof/>
                <w:sz w:val="22"/>
                <w:szCs w:val="22"/>
                <w:lang w:val="fr-BE"/>
              </w:rPr>
              <w:tab/>
            </w:r>
            <w:r w:rsidR="005A7DDB" w:rsidRPr="009B6894">
              <w:rPr>
                <w:rStyle w:val="Lienhypertexte"/>
                <w:rFonts w:ascii="Arial" w:hAnsi="Arial"/>
                <w:noProof/>
              </w:rPr>
              <w:t>Caractéristiques générales de l’opérateur.</w:t>
            </w:r>
            <w:r w:rsidR="005A7DDB" w:rsidRPr="009B6894">
              <w:rPr>
                <w:rFonts w:ascii="Arial" w:hAnsi="Arial"/>
                <w:noProof/>
                <w:webHidden/>
              </w:rPr>
              <w:tab/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begin"/>
            </w:r>
            <w:r w:rsidR="005A7DDB" w:rsidRPr="009B6894">
              <w:rPr>
                <w:rFonts w:ascii="Arial" w:hAnsi="Arial"/>
                <w:noProof/>
                <w:webHidden/>
              </w:rPr>
              <w:instrText xml:space="preserve"> PAGEREF _Toc135062902 \h </w:instrText>
            </w:r>
            <w:r w:rsidR="005A7DDB" w:rsidRPr="009B6894">
              <w:rPr>
                <w:rFonts w:ascii="Arial" w:hAnsi="Arial"/>
                <w:noProof/>
                <w:webHidden/>
              </w:rPr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separate"/>
            </w:r>
            <w:r w:rsidR="005A7DDB" w:rsidRPr="009B6894">
              <w:rPr>
                <w:rFonts w:ascii="Arial" w:hAnsi="Arial"/>
                <w:noProof/>
                <w:webHidden/>
              </w:rPr>
              <w:t>5</w:t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16B6E5B9" w14:textId="49CCF2CA" w:rsidR="005A7DDB" w:rsidRPr="009B6894" w:rsidRDefault="0060116E" w:rsidP="009B6894">
          <w:pPr>
            <w:pStyle w:val="TM1"/>
            <w:rPr>
              <w:rFonts w:ascii="Arial" w:eastAsiaTheme="minorEastAsia" w:hAnsi="Arial"/>
              <w:noProof/>
              <w:sz w:val="22"/>
              <w:szCs w:val="22"/>
              <w:lang w:val="fr-BE"/>
            </w:rPr>
          </w:pPr>
          <w:hyperlink w:anchor="_Toc135062903" w:history="1">
            <w:r w:rsidR="005A7DDB" w:rsidRPr="009B6894">
              <w:rPr>
                <w:rStyle w:val="Lienhypertexte"/>
                <w:rFonts w:ascii="Arial" w:hAnsi="Arial"/>
                <w:noProof/>
              </w:rPr>
              <w:t>2.</w:t>
            </w:r>
            <w:r w:rsidR="005A7DDB" w:rsidRPr="009B6894">
              <w:rPr>
                <w:rFonts w:ascii="Arial" w:eastAsiaTheme="minorEastAsia" w:hAnsi="Arial"/>
                <w:noProof/>
                <w:sz w:val="22"/>
                <w:szCs w:val="22"/>
                <w:lang w:val="fr-BE"/>
              </w:rPr>
              <w:tab/>
            </w:r>
            <w:r w:rsidR="005A7DDB" w:rsidRPr="009B6894">
              <w:rPr>
                <w:rStyle w:val="Lienhypertexte"/>
                <w:rFonts w:ascii="Arial" w:hAnsi="Arial"/>
                <w:noProof/>
              </w:rPr>
              <w:t>Cohérence du projet proposé</w:t>
            </w:r>
            <w:r w:rsidR="005A7DDB" w:rsidRPr="009B6894">
              <w:rPr>
                <w:rFonts w:ascii="Arial" w:hAnsi="Arial"/>
                <w:noProof/>
                <w:webHidden/>
              </w:rPr>
              <w:tab/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begin"/>
            </w:r>
            <w:r w:rsidR="005A7DDB" w:rsidRPr="009B6894">
              <w:rPr>
                <w:rFonts w:ascii="Arial" w:hAnsi="Arial"/>
                <w:noProof/>
                <w:webHidden/>
              </w:rPr>
              <w:instrText xml:space="preserve"> PAGEREF _Toc135062903 \h </w:instrText>
            </w:r>
            <w:r w:rsidR="005A7DDB" w:rsidRPr="009B6894">
              <w:rPr>
                <w:rFonts w:ascii="Arial" w:hAnsi="Arial"/>
                <w:noProof/>
                <w:webHidden/>
              </w:rPr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separate"/>
            </w:r>
            <w:r w:rsidR="005A7DDB" w:rsidRPr="009B6894">
              <w:rPr>
                <w:rFonts w:ascii="Arial" w:hAnsi="Arial"/>
                <w:noProof/>
                <w:webHidden/>
              </w:rPr>
              <w:t>6</w:t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0197B344" w14:textId="3B6C955D" w:rsidR="005A7DDB" w:rsidRPr="009B6894" w:rsidRDefault="0060116E" w:rsidP="009B6894">
          <w:pPr>
            <w:pStyle w:val="TM1"/>
            <w:rPr>
              <w:rFonts w:ascii="Arial" w:eastAsiaTheme="minorEastAsia" w:hAnsi="Arial"/>
              <w:noProof/>
              <w:sz w:val="22"/>
              <w:szCs w:val="22"/>
              <w:lang w:val="fr-BE"/>
            </w:rPr>
          </w:pPr>
          <w:hyperlink w:anchor="_Toc135062904" w:history="1">
            <w:r w:rsidR="005A7DDB" w:rsidRPr="009B6894">
              <w:rPr>
                <w:rStyle w:val="Lienhypertexte"/>
                <w:rFonts w:ascii="Arial" w:hAnsi="Arial"/>
                <w:noProof/>
              </w:rPr>
              <w:t>3.</w:t>
            </w:r>
            <w:r w:rsidR="005A7DDB" w:rsidRPr="009B6894">
              <w:rPr>
                <w:rFonts w:ascii="Arial" w:eastAsiaTheme="minorEastAsia" w:hAnsi="Arial"/>
                <w:noProof/>
                <w:sz w:val="22"/>
                <w:szCs w:val="22"/>
                <w:lang w:val="fr-BE"/>
              </w:rPr>
              <w:tab/>
            </w:r>
            <w:r w:rsidR="005A7DDB" w:rsidRPr="009B6894">
              <w:rPr>
                <w:rStyle w:val="Lienhypertexte"/>
                <w:rFonts w:ascii="Arial" w:hAnsi="Arial"/>
                <w:noProof/>
              </w:rPr>
              <w:t>Pertinence du projet proposé</w:t>
            </w:r>
            <w:r w:rsidR="005A7DDB" w:rsidRPr="009B6894">
              <w:rPr>
                <w:rFonts w:ascii="Arial" w:hAnsi="Arial"/>
                <w:noProof/>
                <w:webHidden/>
              </w:rPr>
              <w:tab/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begin"/>
            </w:r>
            <w:r w:rsidR="005A7DDB" w:rsidRPr="009B6894">
              <w:rPr>
                <w:rFonts w:ascii="Arial" w:hAnsi="Arial"/>
                <w:noProof/>
                <w:webHidden/>
              </w:rPr>
              <w:instrText xml:space="preserve"> PAGEREF _Toc135062904 \h </w:instrText>
            </w:r>
            <w:r w:rsidR="005A7DDB" w:rsidRPr="009B6894">
              <w:rPr>
                <w:rFonts w:ascii="Arial" w:hAnsi="Arial"/>
                <w:noProof/>
                <w:webHidden/>
              </w:rPr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separate"/>
            </w:r>
            <w:r w:rsidR="005A7DDB" w:rsidRPr="009B6894">
              <w:rPr>
                <w:rFonts w:ascii="Arial" w:hAnsi="Arial"/>
                <w:noProof/>
                <w:webHidden/>
              </w:rPr>
              <w:t>6</w:t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33C4EF00" w14:textId="6E70C9F9" w:rsidR="005A7DDB" w:rsidRPr="009B6894" w:rsidRDefault="0060116E" w:rsidP="009B6894">
          <w:pPr>
            <w:pStyle w:val="TM1"/>
            <w:rPr>
              <w:rFonts w:ascii="Arial" w:eastAsiaTheme="minorEastAsia" w:hAnsi="Arial"/>
              <w:noProof/>
              <w:sz w:val="22"/>
              <w:szCs w:val="22"/>
              <w:lang w:val="fr-BE"/>
            </w:rPr>
          </w:pPr>
          <w:hyperlink w:anchor="_Toc135062905" w:history="1">
            <w:r w:rsidR="005A7DDB" w:rsidRPr="009B6894">
              <w:rPr>
                <w:rStyle w:val="Lienhypertexte"/>
                <w:rFonts w:ascii="Arial" w:hAnsi="Arial"/>
                <w:noProof/>
              </w:rPr>
              <w:t>4.</w:t>
            </w:r>
            <w:r w:rsidR="005A7DDB" w:rsidRPr="009B6894">
              <w:rPr>
                <w:rFonts w:ascii="Arial" w:eastAsiaTheme="minorEastAsia" w:hAnsi="Arial"/>
                <w:noProof/>
                <w:sz w:val="22"/>
                <w:szCs w:val="22"/>
                <w:lang w:val="fr-BE"/>
              </w:rPr>
              <w:tab/>
            </w:r>
            <w:r w:rsidR="005A7DDB" w:rsidRPr="009B6894">
              <w:rPr>
                <w:rStyle w:val="Lienhypertexte"/>
                <w:rFonts w:ascii="Arial" w:hAnsi="Arial"/>
                <w:noProof/>
              </w:rPr>
              <w:t>Efficience du projet proposé</w:t>
            </w:r>
            <w:r w:rsidR="005A7DDB" w:rsidRPr="009B6894">
              <w:rPr>
                <w:rFonts w:ascii="Arial" w:hAnsi="Arial"/>
                <w:noProof/>
                <w:webHidden/>
              </w:rPr>
              <w:tab/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begin"/>
            </w:r>
            <w:r w:rsidR="005A7DDB" w:rsidRPr="009B6894">
              <w:rPr>
                <w:rFonts w:ascii="Arial" w:hAnsi="Arial"/>
                <w:noProof/>
                <w:webHidden/>
              </w:rPr>
              <w:instrText xml:space="preserve"> PAGEREF _Toc135062905 \h </w:instrText>
            </w:r>
            <w:r w:rsidR="005A7DDB" w:rsidRPr="009B6894">
              <w:rPr>
                <w:rFonts w:ascii="Arial" w:hAnsi="Arial"/>
                <w:noProof/>
                <w:webHidden/>
              </w:rPr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separate"/>
            </w:r>
            <w:r w:rsidR="005A7DDB" w:rsidRPr="009B6894">
              <w:rPr>
                <w:rFonts w:ascii="Arial" w:hAnsi="Arial"/>
                <w:noProof/>
                <w:webHidden/>
              </w:rPr>
              <w:t>6</w:t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2511AECA" w14:textId="3C7D686F" w:rsidR="005A7DDB" w:rsidRPr="009B6894" w:rsidRDefault="0060116E" w:rsidP="009B6894">
          <w:pPr>
            <w:pStyle w:val="TM1"/>
            <w:rPr>
              <w:rFonts w:ascii="Arial" w:eastAsiaTheme="minorEastAsia" w:hAnsi="Arial"/>
              <w:noProof/>
              <w:sz w:val="22"/>
              <w:szCs w:val="22"/>
              <w:lang w:val="fr-BE"/>
            </w:rPr>
          </w:pPr>
          <w:hyperlink w:anchor="_Toc135062906" w:history="1">
            <w:r w:rsidR="005A7DDB" w:rsidRPr="009B6894">
              <w:rPr>
                <w:rStyle w:val="Lienhypertexte"/>
                <w:rFonts w:ascii="Arial" w:hAnsi="Arial"/>
                <w:noProof/>
              </w:rPr>
              <w:t>5.</w:t>
            </w:r>
            <w:r w:rsidR="005A7DDB" w:rsidRPr="009B6894">
              <w:rPr>
                <w:rFonts w:ascii="Arial" w:eastAsiaTheme="minorEastAsia" w:hAnsi="Arial"/>
                <w:noProof/>
                <w:sz w:val="22"/>
                <w:szCs w:val="22"/>
                <w:lang w:val="fr-BE"/>
              </w:rPr>
              <w:tab/>
            </w:r>
            <w:r w:rsidR="005A7DDB" w:rsidRPr="009B6894">
              <w:rPr>
                <w:rStyle w:val="Lienhypertexte"/>
                <w:rFonts w:ascii="Arial" w:hAnsi="Arial"/>
                <w:noProof/>
              </w:rPr>
              <w:t>Qualité du design du projet proposé</w:t>
            </w:r>
            <w:r w:rsidR="005A7DDB" w:rsidRPr="009B6894">
              <w:rPr>
                <w:rFonts w:ascii="Arial" w:hAnsi="Arial"/>
                <w:noProof/>
                <w:webHidden/>
              </w:rPr>
              <w:tab/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begin"/>
            </w:r>
            <w:r w:rsidR="005A7DDB" w:rsidRPr="009B6894">
              <w:rPr>
                <w:rFonts w:ascii="Arial" w:hAnsi="Arial"/>
                <w:noProof/>
                <w:webHidden/>
              </w:rPr>
              <w:instrText xml:space="preserve"> PAGEREF _Toc135062906 \h </w:instrText>
            </w:r>
            <w:r w:rsidR="005A7DDB" w:rsidRPr="009B6894">
              <w:rPr>
                <w:rFonts w:ascii="Arial" w:hAnsi="Arial"/>
                <w:noProof/>
                <w:webHidden/>
              </w:rPr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separate"/>
            </w:r>
            <w:r w:rsidR="005A7DDB" w:rsidRPr="009B6894">
              <w:rPr>
                <w:rFonts w:ascii="Arial" w:hAnsi="Arial"/>
                <w:noProof/>
                <w:webHidden/>
              </w:rPr>
              <w:t>7</w:t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326B4DEB" w14:textId="170C7559" w:rsidR="005A7DDB" w:rsidRPr="009B6894" w:rsidRDefault="0060116E" w:rsidP="009B6894">
          <w:pPr>
            <w:pStyle w:val="TM1"/>
            <w:rPr>
              <w:rFonts w:ascii="Arial" w:eastAsiaTheme="minorEastAsia" w:hAnsi="Arial"/>
              <w:noProof/>
              <w:sz w:val="22"/>
              <w:szCs w:val="22"/>
              <w:lang w:val="fr-BE"/>
            </w:rPr>
          </w:pPr>
          <w:hyperlink w:anchor="_Toc135062907" w:history="1">
            <w:r w:rsidR="005A7DDB" w:rsidRPr="009B6894">
              <w:rPr>
                <w:rStyle w:val="Lienhypertexte"/>
                <w:rFonts w:ascii="Arial" w:hAnsi="Arial"/>
                <w:noProof/>
              </w:rPr>
              <w:t>6.</w:t>
            </w:r>
            <w:r w:rsidR="005A7DDB" w:rsidRPr="009B6894">
              <w:rPr>
                <w:rFonts w:ascii="Arial" w:eastAsiaTheme="minorEastAsia" w:hAnsi="Arial"/>
                <w:noProof/>
                <w:sz w:val="22"/>
                <w:szCs w:val="22"/>
                <w:lang w:val="fr-BE"/>
              </w:rPr>
              <w:tab/>
            </w:r>
            <w:r w:rsidR="005A7DDB" w:rsidRPr="009B6894">
              <w:rPr>
                <w:rStyle w:val="Lienhypertexte"/>
                <w:rFonts w:ascii="Arial" w:hAnsi="Arial"/>
                <w:noProof/>
              </w:rPr>
              <w:t>Efficacité du projet proposé</w:t>
            </w:r>
            <w:r w:rsidR="005A7DDB" w:rsidRPr="009B6894">
              <w:rPr>
                <w:rFonts w:ascii="Arial" w:hAnsi="Arial"/>
                <w:noProof/>
                <w:webHidden/>
              </w:rPr>
              <w:tab/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begin"/>
            </w:r>
            <w:r w:rsidR="005A7DDB" w:rsidRPr="009B6894">
              <w:rPr>
                <w:rFonts w:ascii="Arial" w:hAnsi="Arial"/>
                <w:noProof/>
                <w:webHidden/>
              </w:rPr>
              <w:instrText xml:space="preserve"> PAGEREF _Toc135062907 \h </w:instrText>
            </w:r>
            <w:r w:rsidR="005A7DDB" w:rsidRPr="009B6894">
              <w:rPr>
                <w:rFonts w:ascii="Arial" w:hAnsi="Arial"/>
                <w:noProof/>
                <w:webHidden/>
              </w:rPr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separate"/>
            </w:r>
            <w:r w:rsidR="005A7DDB" w:rsidRPr="009B6894">
              <w:rPr>
                <w:rFonts w:ascii="Arial" w:hAnsi="Arial"/>
                <w:noProof/>
                <w:webHidden/>
              </w:rPr>
              <w:t>8</w:t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5998F9FD" w14:textId="4D21B715" w:rsidR="005A7DDB" w:rsidRPr="009B6894" w:rsidRDefault="0060116E" w:rsidP="009B6894">
          <w:pPr>
            <w:pStyle w:val="TM1"/>
            <w:rPr>
              <w:rFonts w:ascii="Arial" w:eastAsiaTheme="minorEastAsia" w:hAnsi="Arial"/>
              <w:noProof/>
              <w:sz w:val="22"/>
              <w:szCs w:val="22"/>
              <w:lang w:val="fr-BE"/>
            </w:rPr>
          </w:pPr>
          <w:hyperlink w:anchor="_Toc135062908" w:history="1">
            <w:r w:rsidR="005A7DDB" w:rsidRPr="009B6894">
              <w:rPr>
                <w:rStyle w:val="Lienhypertexte"/>
                <w:rFonts w:ascii="Arial" w:hAnsi="Arial"/>
                <w:noProof/>
              </w:rPr>
              <w:t>7.</w:t>
            </w:r>
            <w:r w:rsidR="005A7DDB" w:rsidRPr="009B6894">
              <w:rPr>
                <w:rFonts w:ascii="Arial" w:eastAsiaTheme="minorEastAsia" w:hAnsi="Arial"/>
                <w:noProof/>
                <w:sz w:val="22"/>
                <w:szCs w:val="22"/>
                <w:lang w:val="fr-BE"/>
              </w:rPr>
              <w:tab/>
            </w:r>
            <w:r w:rsidR="005A7DDB" w:rsidRPr="009B6894">
              <w:rPr>
                <w:rStyle w:val="Lienhypertexte"/>
                <w:rFonts w:ascii="Arial" w:hAnsi="Arial"/>
                <w:noProof/>
              </w:rPr>
              <w:t>Qualité de la mise en œuvre du projet proposé</w:t>
            </w:r>
            <w:r w:rsidR="005A7DDB" w:rsidRPr="009B6894">
              <w:rPr>
                <w:rFonts w:ascii="Arial" w:hAnsi="Arial"/>
                <w:noProof/>
                <w:webHidden/>
              </w:rPr>
              <w:tab/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begin"/>
            </w:r>
            <w:r w:rsidR="005A7DDB" w:rsidRPr="009B6894">
              <w:rPr>
                <w:rFonts w:ascii="Arial" w:hAnsi="Arial"/>
                <w:noProof/>
                <w:webHidden/>
              </w:rPr>
              <w:instrText xml:space="preserve"> PAGEREF _Toc135062908 \h </w:instrText>
            </w:r>
            <w:r w:rsidR="005A7DDB" w:rsidRPr="009B6894">
              <w:rPr>
                <w:rFonts w:ascii="Arial" w:hAnsi="Arial"/>
                <w:noProof/>
                <w:webHidden/>
              </w:rPr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separate"/>
            </w:r>
            <w:r w:rsidR="005A7DDB" w:rsidRPr="009B6894">
              <w:rPr>
                <w:rFonts w:ascii="Arial" w:hAnsi="Arial"/>
                <w:noProof/>
                <w:webHidden/>
              </w:rPr>
              <w:t>9</w:t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5CBB3749" w14:textId="6FC2767E" w:rsidR="005A7DDB" w:rsidRPr="009B6894" w:rsidRDefault="0060116E" w:rsidP="009B6894">
          <w:pPr>
            <w:pStyle w:val="TM1"/>
            <w:rPr>
              <w:rFonts w:ascii="Arial" w:eastAsiaTheme="minorEastAsia" w:hAnsi="Arial"/>
              <w:noProof/>
              <w:sz w:val="22"/>
              <w:szCs w:val="22"/>
              <w:lang w:val="fr-BE"/>
            </w:rPr>
          </w:pPr>
          <w:hyperlink w:anchor="_Toc135062909" w:history="1">
            <w:r w:rsidR="005A7DDB" w:rsidRPr="009B6894">
              <w:rPr>
                <w:rStyle w:val="Lienhypertexte"/>
                <w:rFonts w:ascii="Arial" w:hAnsi="Arial"/>
                <w:noProof/>
              </w:rPr>
              <w:t>8.</w:t>
            </w:r>
            <w:r w:rsidR="005A7DDB" w:rsidRPr="009B6894">
              <w:rPr>
                <w:rFonts w:ascii="Arial" w:eastAsiaTheme="minorEastAsia" w:hAnsi="Arial"/>
                <w:noProof/>
                <w:sz w:val="22"/>
                <w:szCs w:val="22"/>
                <w:lang w:val="fr-BE"/>
              </w:rPr>
              <w:tab/>
            </w:r>
            <w:r w:rsidR="005A7DDB" w:rsidRPr="009B6894">
              <w:rPr>
                <w:rStyle w:val="Lienhypertexte"/>
                <w:rFonts w:ascii="Arial" w:hAnsi="Arial"/>
                <w:noProof/>
              </w:rPr>
              <w:t>Ressources humaines</w:t>
            </w:r>
            <w:r w:rsidR="005A7DDB" w:rsidRPr="009B6894">
              <w:rPr>
                <w:rFonts w:ascii="Arial" w:hAnsi="Arial"/>
                <w:noProof/>
                <w:webHidden/>
              </w:rPr>
              <w:tab/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begin"/>
            </w:r>
            <w:r w:rsidR="005A7DDB" w:rsidRPr="009B6894">
              <w:rPr>
                <w:rFonts w:ascii="Arial" w:hAnsi="Arial"/>
                <w:noProof/>
                <w:webHidden/>
              </w:rPr>
              <w:instrText xml:space="preserve"> PAGEREF _Toc135062909 \h </w:instrText>
            </w:r>
            <w:r w:rsidR="005A7DDB" w:rsidRPr="009B6894">
              <w:rPr>
                <w:rFonts w:ascii="Arial" w:hAnsi="Arial"/>
                <w:noProof/>
                <w:webHidden/>
              </w:rPr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separate"/>
            </w:r>
            <w:r w:rsidR="005A7DDB" w:rsidRPr="009B6894">
              <w:rPr>
                <w:rFonts w:ascii="Arial" w:hAnsi="Arial"/>
                <w:noProof/>
                <w:webHidden/>
              </w:rPr>
              <w:t>9</w:t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1544E1E9" w14:textId="4A684A8C" w:rsidR="005A7DDB" w:rsidRPr="009B6894" w:rsidRDefault="0060116E" w:rsidP="009B6894">
          <w:pPr>
            <w:pStyle w:val="TM1"/>
            <w:rPr>
              <w:rFonts w:ascii="Arial" w:eastAsiaTheme="minorEastAsia" w:hAnsi="Arial"/>
              <w:noProof/>
              <w:sz w:val="22"/>
              <w:szCs w:val="22"/>
              <w:lang w:val="fr-BE"/>
            </w:rPr>
          </w:pPr>
          <w:hyperlink w:anchor="_Toc135062910" w:history="1">
            <w:r w:rsidR="005A7DDB" w:rsidRPr="009B6894">
              <w:rPr>
                <w:rStyle w:val="Lienhypertexte"/>
                <w:rFonts w:ascii="Arial" w:hAnsi="Arial"/>
                <w:noProof/>
              </w:rPr>
              <w:t>9.</w:t>
            </w:r>
            <w:r w:rsidR="005A7DDB" w:rsidRPr="009B6894">
              <w:rPr>
                <w:rFonts w:ascii="Arial" w:eastAsiaTheme="minorEastAsia" w:hAnsi="Arial"/>
                <w:noProof/>
                <w:sz w:val="22"/>
                <w:szCs w:val="22"/>
                <w:lang w:val="fr-BE"/>
              </w:rPr>
              <w:tab/>
            </w:r>
            <w:r w:rsidR="005A7DDB" w:rsidRPr="009B6894">
              <w:rPr>
                <w:rStyle w:val="Lienhypertexte"/>
                <w:rFonts w:ascii="Arial" w:hAnsi="Arial"/>
                <w:noProof/>
              </w:rPr>
              <w:t>Proposition financière</w:t>
            </w:r>
            <w:r w:rsidR="005A7DDB" w:rsidRPr="009B6894">
              <w:rPr>
                <w:rFonts w:ascii="Arial" w:hAnsi="Arial"/>
                <w:noProof/>
                <w:webHidden/>
              </w:rPr>
              <w:tab/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begin"/>
            </w:r>
            <w:r w:rsidR="005A7DDB" w:rsidRPr="009B6894">
              <w:rPr>
                <w:rFonts w:ascii="Arial" w:hAnsi="Arial"/>
                <w:noProof/>
                <w:webHidden/>
              </w:rPr>
              <w:instrText xml:space="preserve"> PAGEREF _Toc135062910 \h </w:instrText>
            </w:r>
            <w:r w:rsidR="005A7DDB" w:rsidRPr="009B6894">
              <w:rPr>
                <w:rFonts w:ascii="Arial" w:hAnsi="Arial"/>
                <w:noProof/>
                <w:webHidden/>
              </w:rPr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separate"/>
            </w:r>
            <w:r w:rsidR="005A7DDB" w:rsidRPr="009B6894">
              <w:rPr>
                <w:rFonts w:ascii="Arial" w:hAnsi="Arial"/>
                <w:noProof/>
                <w:webHidden/>
              </w:rPr>
              <w:t>10</w:t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0E9B5AD3" w14:textId="23E647BB" w:rsidR="005A7DDB" w:rsidRPr="009B6894" w:rsidRDefault="0060116E" w:rsidP="009B6894">
          <w:pPr>
            <w:pStyle w:val="TM1"/>
            <w:rPr>
              <w:rFonts w:ascii="Arial" w:eastAsiaTheme="minorEastAsia" w:hAnsi="Arial"/>
              <w:noProof/>
              <w:sz w:val="22"/>
              <w:szCs w:val="22"/>
              <w:lang w:val="fr-BE"/>
            </w:rPr>
          </w:pPr>
          <w:hyperlink w:anchor="_Toc135062911" w:history="1">
            <w:r w:rsidR="005A7DDB" w:rsidRPr="009B6894">
              <w:rPr>
                <w:rStyle w:val="Lienhypertexte"/>
                <w:rFonts w:ascii="Arial" w:hAnsi="Arial"/>
                <w:noProof/>
              </w:rPr>
              <w:t>10.</w:t>
            </w:r>
            <w:r w:rsidR="005A7DDB" w:rsidRPr="009B6894">
              <w:rPr>
                <w:rFonts w:ascii="Arial" w:eastAsiaTheme="minorEastAsia" w:hAnsi="Arial"/>
                <w:noProof/>
                <w:sz w:val="22"/>
                <w:szCs w:val="22"/>
                <w:lang w:val="fr-BE"/>
              </w:rPr>
              <w:tab/>
            </w:r>
            <w:r w:rsidR="005A7DDB" w:rsidRPr="009B6894">
              <w:rPr>
                <w:rStyle w:val="Lienhypertexte"/>
                <w:rFonts w:ascii="Arial" w:hAnsi="Arial"/>
                <w:noProof/>
              </w:rPr>
              <w:t>Définitions des critères d’évaluation utilisés dans les rubriques 2 à 7</w:t>
            </w:r>
            <w:r w:rsidR="005A7DDB" w:rsidRPr="009B6894">
              <w:rPr>
                <w:rFonts w:ascii="Arial" w:hAnsi="Arial"/>
                <w:noProof/>
                <w:webHidden/>
              </w:rPr>
              <w:tab/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begin"/>
            </w:r>
            <w:r w:rsidR="005A7DDB" w:rsidRPr="009B6894">
              <w:rPr>
                <w:rFonts w:ascii="Arial" w:hAnsi="Arial"/>
                <w:noProof/>
                <w:webHidden/>
              </w:rPr>
              <w:instrText xml:space="preserve"> PAGEREF _Toc135062911 \h </w:instrText>
            </w:r>
            <w:r w:rsidR="005A7DDB" w:rsidRPr="009B6894">
              <w:rPr>
                <w:rFonts w:ascii="Arial" w:hAnsi="Arial"/>
                <w:noProof/>
                <w:webHidden/>
              </w:rPr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separate"/>
            </w:r>
            <w:r w:rsidR="005A7DDB" w:rsidRPr="009B6894">
              <w:rPr>
                <w:rFonts w:ascii="Arial" w:hAnsi="Arial"/>
                <w:noProof/>
                <w:webHidden/>
              </w:rPr>
              <w:t>12</w:t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78F80673" w14:textId="74018528" w:rsidR="005A7DDB" w:rsidRPr="009B6894" w:rsidRDefault="0060116E" w:rsidP="009B6894">
          <w:pPr>
            <w:pStyle w:val="TM1"/>
            <w:rPr>
              <w:rFonts w:ascii="Arial" w:eastAsiaTheme="minorEastAsia" w:hAnsi="Arial"/>
              <w:noProof/>
              <w:sz w:val="22"/>
              <w:szCs w:val="22"/>
              <w:lang w:val="fr-BE"/>
            </w:rPr>
          </w:pPr>
          <w:hyperlink w:anchor="_Toc135062912" w:history="1">
            <w:r w:rsidR="005A7DDB" w:rsidRPr="009B6894">
              <w:rPr>
                <w:rStyle w:val="Lienhypertexte"/>
                <w:rFonts w:ascii="Arial" w:hAnsi="Arial"/>
                <w:noProof/>
              </w:rPr>
              <w:t>11.</w:t>
            </w:r>
            <w:r w:rsidR="005A7DDB" w:rsidRPr="009B6894">
              <w:rPr>
                <w:rFonts w:ascii="Arial" w:eastAsiaTheme="minorEastAsia" w:hAnsi="Arial"/>
                <w:noProof/>
                <w:sz w:val="22"/>
                <w:szCs w:val="22"/>
                <w:lang w:val="fr-BE"/>
              </w:rPr>
              <w:tab/>
            </w:r>
            <w:r w:rsidR="005A7DDB" w:rsidRPr="009B6894">
              <w:rPr>
                <w:rStyle w:val="Lienhypertexte"/>
                <w:rFonts w:ascii="Arial" w:hAnsi="Arial"/>
                <w:noProof/>
              </w:rPr>
              <w:t>Documents à joindre au dossier</w:t>
            </w:r>
            <w:r w:rsidR="005A7DDB" w:rsidRPr="009B6894">
              <w:rPr>
                <w:rFonts w:ascii="Arial" w:hAnsi="Arial"/>
                <w:noProof/>
                <w:webHidden/>
              </w:rPr>
              <w:tab/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begin"/>
            </w:r>
            <w:r w:rsidR="005A7DDB" w:rsidRPr="009B6894">
              <w:rPr>
                <w:rFonts w:ascii="Arial" w:hAnsi="Arial"/>
                <w:noProof/>
                <w:webHidden/>
              </w:rPr>
              <w:instrText xml:space="preserve"> PAGEREF _Toc135062912 \h </w:instrText>
            </w:r>
            <w:r w:rsidR="005A7DDB" w:rsidRPr="009B6894">
              <w:rPr>
                <w:rFonts w:ascii="Arial" w:hAnsi="Arial"/>
                <w:noProof/>
                <w:webHidden/>
              </w:rPr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separate"/>
            </w:r>
            <w:r w:rsidR="005A7DDB" w:rsidRPr="009B6894">
              <w:rPr>
                <w:rFonts w:ascii="Arial" w:hAnsi="Arial"/>
                <w:noProof/>
                <w:webHidden/>
              </w:rPr>
              <w:t>12</w:t>
            </w:r>
            <w:r w:rsidR="005A7DDB" w:rsidRPr="009B6894">
              <w:rPr>
                <w:rFonts w:ascii="Arial" w:hAnsi="Arial"/>
                <w:noProof/>
                <w:webHidden/>
              </w:rPr>
              <w:fldChar w:fldCharType="end"/>
            </w:r>
          </w:hyperlink>
        </w:p>
        <w:p w14:paraId="18F09780" w14:textId="5E1C53A6" w:rsidR="00B55ED4" w:rsidRPr="009B6894" w:rsidRDefault="00B55ED4">
          <w:r w:rsidRPr="009B6894">
            <w:rPr>
              <w:b/>
              <w:bCs/>
              <w:lang w:val="fr-FR"/>
            </w:rPr>
            <w:fldChar w:fldCharType="end"/>
          </w:r>
        </w:p>
      </w:sdtContent>
    </w:sdt>
    <w:p w14:paraId="7B3916FA" w14:textId="77777777" w:rsidR="00052BA5" w:rsidRPr="002943F9" w:rsidRDefault="00052BA5" w:rsidP="006F3973">
      <w:pPr>
        <w:spacing w:line="240" w:lineRule="auto"/>
        <w:rPr>
          <w:b/>
        </w:rPr>
      </w:pPr>
    </w:p>
    <w:p w14:paraId="58337EFD" w14:textId="77777777" w:rsidR="00052BA5" w:rsidRPr="002943F9" w:rsidRDefault="00052BA5" w:rsidP="006F3973">
      <w:pPr>
        <w:spacing w:line="240" w:lineRule="auto"/>
        <w:rPr>
          <w:b/>
        </w:rPr>
      </w:pPr>
    </w:p>
    <w:p w14:paraId="4A9B87A7" w14:textId="77777777" w:rsidR="00052BA5" w:rsidRPr="002943F9" w:rsidRDefault="00052BA5" w:rsidP="006F3973">
      <w:pPr>
        <w:spacing w:line="240" w:lineRule="auto"/>
        <w:rPr>
          <w:b/>
        </w:rPr>
      </w:pPr>
    </w:p>
    <w:p w14:paraId="4BAFE00B" w14:textId="77777777" w:rsidR="00052BA5" w:rsidRPr="002943F9" w:rsidRDefault="00052BA5" w:rsidP="006F3973">
      <w:pPr>
        <w:spacing w:line="240" w:lineRule="auto"/>
        <w:rPr>
          <w:b/>
        </w:rPr>
      </w:pPr>
    </w:p>
    <w:p w14:paraId="3532DFB0" w14:textId="77777777" w:rsidR="00052BA5" w:rsidRPr="002943F9" w:rsidRDefault="00052BA5" w:rsidP="006F3973">
      <w:pPr>
        <w:spacing w:line="240" w:lineRule="auto"/>
        <w:rPr>
          <w:b/>
        </w:rPr>
      </w:pPr>
    </w:p>
    <w:p w14:paraId="7BBC26AB" w14:textId="77777777" w:rsidR="00052BA5" w:rsidRPr="002943F9" w:rsidRDefault="00052BA5" w:rsidP="006F3973">
      <w:pPr>
        <w:spacing w:line="240" w:lineRule="auto"/>
        <w:rPr>
          <w:b/>
        </w:rPr>
      </w:pPr>
    </w:p>
    <w:p w14:paraId="7C24761D" w14:textId="77777777" w:rsidR="00052BA5" w:rsidRPr="002943F9" w:rsidRDefault="00052BA5" w:rsidP="006F3973">
      <w:pPr>
        <w:spacing w:line="240" w:lineRule="auto"/>
        <w:rPr>
          <w:b/>
        </w:rPr>
      </w:pPr>
    </w:p>
    <w:p w14:paraId="1DD42A74" w14:textId="77777777" w:rsidR="00052BA5" w:rsidRPr="002943F9" w:rsidRDefault="00052BA5" w:rsidP="006F3973">
      <w:pPr>
        <w:spacing w:line="240" w:lineRule="auto"/>
        <w:rPr>
          <w:b/>
        </w:rPr>
      </w:pPr>
    </w:p>
    <w:p w14:paraId="6F6D579D" w14:textId="77777777" w:rsidR="009F07B7" w:rsidRPr="002943F9" w:rsidRDefault="0026507A" w:rsidP="006F3973">
      <w:pPr>
        <w:pStyle w:val="niveau1"/>
        <w:numPr>
          <w:ilvl w:val="0"/>
          <w:numId w:val="0"/>
        </w:numPr>
        <w:spacing w:before="0" w:after="0"/>
        <w:ind w:left="709"/>
        <w:rPr>
          <w:sz w:val="20"/>
          <w:szCs w:val="20"/>
        </w:rPr>
      </w:pPr>
      <w:r w:rsidRPr="002943F9">
        <w:br w:type="page"/>
      </w:r>
      <w:bookmarkStart w:id="0" w:name="_Toc74947742"/>
      <w:bookmarkStart w:id="1" w:name="_Toc74947785"/>
      <w:bookmarkStart w:id="2" w:name="_Toc135062901"/>
      <w:r w:rsidR="00611B4B" w:rsidRPr="002943F9">
        <w:lastRenderedPageBreak/>
        <w:t>Préambule</w:t>
      </w:r>
      <w:bookmarkEnd w:id="0"/>
      <w:bookmarkEnd w:id="1"/>
      <w:bookmarkEnd w:id="2"/>
    </w:p>
    <w:p w14:paraId="50C71A12" w14:textId="77777777" w:rsidR="009F07B7" w:rsidRPr="002943F9" w:rsidRDefault="009F07B7" w:rsidP="006F3973">
      <w:pPr>
        <w:spacing w:line="240" w:lineRule="auto"/>
        <w:jc w:val="both"/>
        <w:rPr>
          <w:sz w:val="20"/>
          <w:szCs w:val="20"/>
        </w:rPr>
      </w:pPr>
    </w:p>
    <w:p w14:paraId="7E8FEB4F" w14:textId="77777777" w:rsidR="00F9394F" w:rsidRPr="002943F9" w:rsidRDefault="00F9394F" w:rsidP="00F9394F">
      <w:pPr>
        <w:pStyle w:val="Paragraphedeliste"/>
        <w:spacing w:line="240" w:lineRule="auto"/>
        <w:ind w:left="1440"/>
        <w:jc w:val="both"/>
        <w:rPr>
          <w:sz w:val="20"/>
        </w:rPr>
      </w:pPr>
    </w:p>
    <w:p w14:paraId="51B09964" w14:textId="6B3A568E" w:rsidR="00F9394F" w:rsidRDefault="00F9394F" w:rsidP="00F9394F">
      <w:pPr>
        <w:pStyle w:val="CorpsdetexteCalibri"/>
        <w:spacing w:line="276" w:lineRule="auto"/>
        <w:rPr>
          <w:rFonts w:ascii="Arial" w:hAnsi="Arial"/>
          <w:sz w:val="20"/>
          <w:szCs w:val="20"/>
        </w:rPr>
      </w:pPr>
      <w:bookmarkStart w:id="3" w:name="_Hlk75967237"/>
      <w:r>
        <w:rPr>
          <w:rFonts w:ascii="Arial" w:hAnsi="Arial"/>
          <w:sz w:val="20"/>
          <w:szCs w:val="20"/>
        </w:rPr>
        <w:t>Votre dossier de candidature est l’élément principal sur lequel le comité de sélection se base pour évaluer votre projet. Il est important que celui-ci permette d’apprécier la qualité du projet proposé et de comprendre quelles sont vos spécificités. Par conséquent, nous vous conseillons d’apporter un soin particulier à sa rédaction. Nous attendons que vous y incluiez l’ensemble des informations utiles</w:t>
      </w:r>
      <w:r w:rsidR="0052344A" w:rsidRPr="0052344A">
        <w:rPr>
          <w:rFonts w:ascii="Arial" w:hAnsi="Arial"/>
          <w:sz w:val="20"/>
        </w:rPr>
        <w:t xml:space="preserve">, même si vous êtes déjà partenaire d’Actiris, </w:t>
      </w:r>
      <w:r>
        <w:rPr>
          <w:rFonts w:ascii="Arial" w:hAnsi="Arial"/>
          <w:sz w:val="20"/>
          <w:szCs w:val="20"/>
        </w:rPr>
        <w:t>en illustrant vos réponses par des exemples concrets tout en allant à l’</w:t>
      </w:r>
      <w:r w:rsidRPr="00DE069F">
        <w:rPr>
          <w:rFonts w:ascii="Arial" w:hAnsi="Arial"/>
          <w:sz w:val="20"/>
          <w:szCs w:val="20"/>
        </w:rPr>
        <w:t>essentiel</w:t>
      </w:r>
      <w:r>
        <w:rPr>
          <w:rFonts w:ascii="Arial" w:hAnsi="Arial"/>
          <w:sz w:val="20"/>
          <w:szCs w:val="20"/>
        </w:rPr>
        <w:t>. Nous attendons également que vos réponses soient argumentées.</w:t>
      </w:r>
    </w:p>
    <w:p w14:paraId="7EF96997" w14:textId="77777777" w:rsidR="00F9394F" w:rsidRDefault="00F9394F" w:rsidP="00F9394F">
      <w:pPr>
        <w:pStyle w:val="CorpsdetexteCalibri"/>
        <w:spacing w:line="276" w:lineRule="auto"/>
        <w:ind w:left="720"/>
        <w:rPr>
          <w:rFonts w:ascii="Arial" w:hAnsi="Arial"/>
          <w:sz w:val="20"/>
          <w:szCs w:val="20"/>
        </w:rPr>
      </w:pPr>
    </w:p>
    <w:p w14:paraId="4154C502" w14:textId="4403DD64" w:rsidR="00F9394F" w:rsidRDefault="00F9394F" w:rsidP="00F9394F">
      <w:pPr>
        <w:pStyle w:val="CorpsdetexteCalibri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Lors de la constitution de votre dossier de candidature, nous vous demandons de vous référer au cahier des charges établi dans le cadre de l'appel à projets AP </w:t>
      </w:r>
      <w:r w:rsidR="0052344A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/2023 – « </w:t>
      </w:r>
      <w:r w:rsidR="0052344A">
        <w:rPr>
          <w:rFonts w:ascii="Arial" w:hAnsi="Arial"/>
          <w:sz w:val="20"/>
          <w:szCs w:val="20"/>
        </w:rPr>
        <w:t>Actions d’accompagnement à la création de son emploi » 2024-2027</w:t>
      </w:r>
    </w:p>
    <w:p w14:paraId="6C16C101" w14:textId="77777777" w:rsidR="00F9394F" w:rsidRDefault="00F9394F" w:rsidP="00F9394F">
      <w:pPr>
        <w:pStyle w:val="CorpsdetexteCalibri"/>
        <w:spacing w:line="276" w:lineRule="auto"/>
        <w:ind w:left="720"/>
        <w:rPr>
          <w:rFonts w:ascii="Arial" w:hAnsi="Arial"/>
          <w:sz w:val="20"/>
          <w:szCs w:val="20"/>
        </w:rPr>
      </w:pPr>
    </w:p>
    <w:p w14:paraId="3FF7370E" w14:textId="77777777" w:rsidR="00F9394F" w:rsidRDefault="00F9394F" w:rsidP="00F9394F">
      <w:pPr>
        <w:pStyle w:val="CorpsdetexteCalibri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 cahier des charges est un cadre général, à décliner selon votre réalité et votre approche méthodologique. </w:t>
      </w:r>
    </w:p>
    <w:p w14:paraId="0A07D8F3" w14:textId="77777777" w:rsidR="00F9394F" w:rsidRDefault="00F9394F" w:rsidP="00F9394F">
      <w:pPr>
        <w:pStyle w:val="CorpsdetexteCalibri"/>
        <w:spacing w:line="276" w:lineRule="auto"/>
        <w:rPr>
          <w:rFonts w:ascii="Arial" w:hAnsi="Arial"/>
          <w:sz w:val="20"/>
          <w:szCs w:val="20"/>
        </w:rPr>
      </w:pPr>
    </w:p>
    <w:p w14:paraId="55155074" w14:textId="47CA374B" w:rsidR="00F9394F" w:rsidRDefault="00F9394F" w:rsidP="00F9394F">
      <w:pPr>
        <w:pStyle w:val="CorpsdetexteCalibri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Pour que votre dossier de candidature puisse être déclaré </w:t>
      </w:r>
      <w:r>
        <w:rPr>
          <w:rFonts w:ascii="Arial" w:hAnsi="Arial"/>
          <w:b/>
          <w:bCs/>
          <w:sz w:val="20"/>
          <w:szCs w:val="20"/>
        </w:rPr>
        <w:t>recevable</w:t>
      </w:r>
      <w:r>
        <w:rPr>
          <w:rFonts w:ascii="Arial" w:hAnsi="Arial"/>
          <w:sz w:val="20"/>
          <w:szCs w:val="20"/>
        </w:rPr>
        <w:t xml:space="preserve">, les documents repris au point </w:t>
      </w:r>
      <w:r w:rsidR="0052344A">
        <w:rPr>
          <w:rFonts w:ascii="Arial" w:hAnsi="Arial"/>
          <w:sz w:val="20"/>
          <w:szCs w:val="20"/>
        </w:rPr>
        <w:t>11</w:t>
      </w:r>
      <w:r>
        <w:rPr>
          <w:rFonts w:ascii="Arial" w:hAnsi="Arial"/>
          <w:sz w:val="20"/>
          <w:szCs w:val="20"/>
        </w:rPr>
        <w:t xml:space="preserve"> doivent être joints, dûment complétés, au présent formulaire.</w:t>
      </w:r>
      <w:r w:rsidR="00571A2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Les pièces jointes complémentaires sont fournies à titre illustratif et ne constituent pas un argumentaire en soi.</w:t>
      </w:r>
    </w:p>
    <w:p w14:paraId="2DBC58DE" w14:textId="77777777" w:rsidR="00F9394F" w:rsidRDefault="00F9394F" w:rsidP="00F9394F">
      <w:pPr>
        <w:pStyle w:val="CorpsdetexteCalibri"/>
        <w:spacing w:line="276" w:lineRule="auto"/>
        <w:rPr>
          <w:rFonts w:ascii="Arial" w:hAnsi="Arial"/>
          <w:sz w:val="20"/>
          <w:szCs w:val="20"/>
        </w:rPr>
      </w:pPr>
    </w:p>
    <w:p w14:paraId="2DAA179D" w14:textId="77777777" w:rsidR="00F9394F" w:rsidRDefault="00F9394F" w:rsidP="00F9394F">
      <w:pPr>
        <w:pStyle w:val="CorpsdetexteCalibri"/>
        <w:spacing w:line="276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Nous vous rappelons que :</w:t>
      </w:r>
    </w:p>
    <w:p w14:paraId="7158A924" w14:textId="77777777" w:rsidR="00F9394F" w:rsidRDefault="00F9394F" w:rsidP="00F9394F">
      <w:pPr>
        <w:pStyle w:val="CorpsdetexteCalibri"/>
        <w:spacing w:line="276" w:lineRule="auto"/>
        <w:rPr>
          <w:rFonts w:ascii="Arial" w:hAnsi="Arial"/>
          <w:b/>
          <w:bCs/>
          <w:sz w:val="20"/>
          <w:szCs w:val="20"/>
        </w:rPr>
      </w:pPr>
    </w:p>
    <w:p w14:paraId="715DB260" w14:textId="77777777" w:rsidR="00F9394F" w:rsidRDefault="00F9394F" w:rsidP="00F9394F">
      <w:pPr>
        <w:pStyle w:val="CorpsdetexteCalibri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sélection issue de cet appel à projets pourrait être soumise à proposition pour un cofinancement dans le cadre du PO FSE + Emploi 2021-2027 de la Région de Bruxelles-Capitale conformément à la procédure de sélection décidée par le GRBC en date du 22/04/2021. Par leur candidature, les opérateurs sélectionnés seront soumis, le cas échéant, à l’ensemble des obligations réglementaires liées à la gestion des fonds structurels européens et au Fonds Social Européen Plus.</w:t>
      </w:r>
    </w:p>
    <w:p w14:paraId="32910716" w14:textId="77777777" w:rsidR="00F9394F" w:rsidRDefault="00F9394F" w:rsidP="00F9394F">
      <w:pPr>
        <w:pStyle w:val="CorpsdetexteCalibri"/>
        <w:spacing w:line="276" w:lineRule="auto"/>
        <w:rPr>
          <w:rFonts w:ascii="Arial" w:hAnsi="Arial"/>
          <w:sz w:val="20"/>
          <w:szCs w:val="20"/>
        </w:rPr>
      </w:pPr>
    </w:p>
    <w:p w14:paraId="00C9945D" w14:textId="77777777" w:rsidR="00F9394F" w:rsidRDefault="00F9394F" w:rsidP="00F9394F">
      <w:pPr>
        <w:rPr>
          <w:b/>
          <w:bCs/>
          <w:sz w:val="20"/>
          <w:szCs w:val="20"/>
          <w:lang w:val="fr-FR"/>
        </w:rPr>
      </w:pPr>
      <w:bookmarkStart w:id="4" w:name="_Toc75182566"/>
      <w:r>
        <w:rPr>
          <w:b/>
          <w:bCs/>
          <w:sz w:val="20"/>
          <w:lang w:val="fr-FR"/>
        </w:rPr>
        <w:t>Dépôt du dossier de candidature</w:t>
      </w:r>
      <w:bookmarkEnd w:id="4"/>
      <w:r>
        <w:rPr>
          <w:b/>
          <w:bCs/>
          <w:sz w:val="20"/>
          <w:lang w:val="fr-FR"/>
        </w:rPr>
        <w:t> :</w:t>
      </w:r>
    </w:p>
    <w:p w14:paraId="504D5E32" w14:textId="77777777" w:rsidR="00F9394F" w:rsidRDefault="00F9394F" w:rsidP="00F9394F">
      <w:pPr>
        <w:jc w:val="both"/>
        <w:rPr>
          <w:sz w:val="20"/>
          <w:lang w:val="fr-FR"/>
        </w:rPr>
      </w:pPr>
    </w:p>
    <w:p w14:paraId="432376A9" w14:textId="77777777" w:rsidR="00F9394F" w:rsidRDefault="00F9394F" w:rsidP="00F9394F">
      <w:pPr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Le dossier de candidature doit être introduit en utilisant le canevas téléchargeable via la plateforme Mon Actiris Partenaires (MAP - </w:t>
      </w:r>
      <w:hyperlink r:id="rId15" w:history="1">
        <w:r>
          <w:rPr>
            <w:rStyle w:val="Lienhypertexte"/>
            <w:color w:val="0000FF"/>
            <w:sz w:val="20"/>
            <w:lang w:val="fr-FR"/>
          </w:rPr>
          <w:t>https://partners.actiris.brussels</w:t>
        </w:r>
      </w:hyperlink>
      <w:r>
        <w:rPr>
          <w:sz w:val="20"/>
          <w:lang w:val="fr-FR"/>
        </w:rPr>
        <w:t>).</w:t>
      </w:r>
    </w:p>
    <w:p w14:paraId="428C162C" w14:textId="77777777" w:rsidR="00F9394F" w:rsidRDefault="00F9394F" w:rsidP="00F9394F">
      <w:pPr>
        <w:jc w:val="both"/>
        <w:rPr>
          <w:sz w:val="20"/>
          <w:lang w:val="fr-FR"/>
        </w:rPr>
      </w:pPr>
    </w:p>
    <w:p w14:paraId="133B7B97" w14:textId="77777777" w:rsidR="00F9394F" w:rsidRDefault="00F9394F" w:rsidP="00F9394F">
      <w:pPr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Le dossier devra être introduit en version </w:t>
      </w:r>
      <w:r>
        <w:rPr>
          <w:b/>
          <w:bCs/>
          <w:sz w:val="20"/>
          <w:lang w:val="fr-FR"/>
        </w:rPr>
        <w:t>Word et PDF</w:t>
      </w:r>
      <w:r>
        <w:rPr>
          <w:sz w:val="20"/>
          <w:lang w:val="fr-FR"/>
        </w:rPr>
        <w:t xml:space="preserve">, ce dernier est une version scannée de l’original </w:t>
      </w:r>
      <w:r>
        <w:rPr>
          <w:b/>
          <w:bCs/>
          <w:sz w:val="20"/>
          <w:lang w:val="fr-FR"/>
        </w:rPr>
        <w:t>signé</w:t>
      </w:r>
      <w:r>
        <w:rPr>
          <w:sz w:val="20"/>
          <w:lang w:val="fr-FR"/>
        </w:rPr>
        <w:t>.</w:t>
      </w:r>
    </w:p>
    <w:p w14:paraId="6C010F05" w14:textId="77777777" w:rsidR="00F9394F" w:rsidRDefault="00F9394F" w:rsidP="00F9394F">
      <w:pPr>
        <w:jc w:val="both"/>
        <w:rPr>
          <w:sz w:val="20"/>
          <w:lang w:val="fr-FR"/>
        </w:rPr>
      </w:pPr>
    </w:p>
    <w:p w14:paraId="7FAA115F" w14:textId="2C0A03A8" w:rsidR="00F9394F" w:rsidRDefault="00F9394F" w:rsidP="00F9394F">
      <w:pPr>
        <w:jc w:val="both"/>
        <w:rPr>
          <w:sz w:val="20"/>
          <w:lang w:val="fr-FR"/>
        </w:rPr>
      </w:pPr>
      <w:r>
        <w:rPr>
          <w:sz w:val="20"/>
          <w:lang w:val="fr-FR"/>
        </w:rPr>
        <w:t xml:space="preserve">Les deux versions du dossier de candidature, en ce compris les annexes, doivent être soumis impérativement via la plateforme MAP et ce, au plus tard le </w:t>
      </w:r>
      <w:r w:rsidR="0052344A">
        <w:rPr>
          <w:b/>
          <w:bCs/>
          <w:sz w:val="20"/>
          <w:lang w:val="fr-FR"/>
        </w:rPr>
        <w:t>30 juin 2023 à 12h</w:t>
      </w:r>
      <w:r>
        <w:rPr>
          <w:sz w:val="20"/>
          <w:lang w:val="fr-FR"/>
        </w:rPr>
        <w:t>. Après cette date il ne sera plus possible d’introduire une candidature.</w:t>
      </w:r>
    </w:p>
    <w:p w14:paraId="3A6972B5" w14:textId="77777777" w:rsidR="00F9394F" w:rsidRDefault="00F9394F" w:rsidP="00F9394F">
      <w:pPr>
        <w:rPr>
          <w:sz w:val="20"/>
          <w:lang w:val="fr-BE"/>
        </w:rPr>
      </w:pPr>
    </w:p>
    <w:p w14:paraId="7A6253B4" w14:textId="77777777" w:rsidR="00F9394F" w:rsidRDefault="00F9394F" w:rsidP="00F9394F">
      <w:pPr>
        <w:rPr>
          <w:b/>
          <w:bCs/>
          <w:sz w:val="20"/>
        </w:rPr>
      </w:pPr>
      <w:r>
        <w:rPr>
          <w:b/>
          <w:bCs/>
          <w:sz w:val="20"/>
        </w:rPr>
        <w:t>Recevabilité et analyse des dossiers, octroi à la subvention :</w:t>
      </w:r>
    </w:p>
    <w:p w14:paraId="29322B4F" w14:textId="77777777" w:rsidR="00F9394F" w:rsidRDefault="00F9394F" w:rsidP="00F9394F">
      <w:pPr>
        <w:rPr>
          <w:b/>
          <w:bCs/>
          <w:sz w:val="20"/>
        </w:rPr>
      </w:pPr>
    </w:p>
    <w:p w14:paraId="108FCC3A" w14:textId="38177933" w:rsidR="0052344A" w:rsidRDefault="00F9394F" w:rsidP="0052344A">
      <w:pPr>
        <w:pStyle w:val="CorpsdetexteCalibri"/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Pour toutes les modalités quant à la recevabilité et l’analyse des dossier</w:t>
      </w:r>
      <w:r w:rsidR="00CE6F7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ainsi qu’à l’octroi à la subvention, veuillez-vous référer au point F du cahier des charges établi dans le cadre de l'appel à projets AP </w:t>
      </w:r>
      <w:r w:rsidR="0052344A">
        <w:rPr>
          <w:sz w:val="20"/>
        </w:rPr>
        <w:t>2</w:t>
      </w:r>
      <w:r>
        <w:rPr>
          <w:rFonts w:ascii="Arial" w:hAnsi="Arial"/>
          <w:sz w:val="20"/>
        </w:rPr>
        <w:t xml:space="preserve">/2023 – </w:t>
      </w:r>
      <w:r w:rsidR="0052344A">
        <w:rPr>
          <w:rFonts w:ascii="Arial" w:hAnsi="Arial"/>
          <w:sz w:val="20"/>
          <w:szCs w:val="20"/>
        </w:rPr>
        <w:t>« Actions d’accompagnement à la création de son emploi » 2024-2027</w:t>
      </w:r>
      <w:r w:rsidR="0039483C">
        <w:rPr>
          <w:rFonts w:ascii="Arial" w:hAnsi="Arial"/>
          <w:sz w:val="20"/>
          <w:szCs w:val="20"/>
        </w:rPr>
        <w:t>.</w:t>
      </w:r>
    </w:p>
    <w:bookmarkEnd w:id="3"/>
    <w:p w14:paraId="7F143F58" w14:textId="77777777" w:rsidR="00F9394F" w:rsidRDefault="00F9394F" w:rsidP="00F9394F">
      <w:pPr>
        <w:rPr>
          <w:sz w:val="20"/>
        </w:rPr>
      </w:pPr>
    </w:p>
    <w:p w14:paraId="0F03216E" w14:textId="23961CB7" w:rsidR="00A26CAA" w:rsidRPr="002336B5" w:rsidRDefault="00F9394F" w:rsidP="002336B5">
      <w:pPr>
        <w:pStyle w:val="corpsdetextearial10"/>
        <w:spacing w:line="276" w:lineRule="auto"/>
        <w:rPr>
          <w:sz w:val="20"/>
          <w:lang w:val="fr-BE"/>
        </w:rPr>
      </w:pPr>
      <w:r>
        <w:rPr>
          <w:sz w:val="20"/>
        </w:rPr>
        <w:t>Nous souhaitons mettre en évidence que le comité de sélection tente de garantir l’équilibre entre les besoins et l’offre,</w:t>
      </w:r>
      <w:r w:rsidR="0061321C">
        <w:rPr>
          <w:sz w:val="20"/>
        </w:rPr>
        <w:t xml:space="preserve"> </w:t>
      </w:r>
      <w:r w:rsidR="0054187F">
        <w:rPr>
          <w:sz w:val="20"/>
        </w:rPr>
        <w:t>en fonction de la situation actuelle et des éventuels nouveaux besoins émergeants</w:t>
      </w:r>
      <w:r>
        <w:rPr>
          <w:sz w:val="20"/>
        </w:rPr>
        <w:t xml:space="preserve"> Cet équilibre recouvre la sélection, la répartition et les réajustements budgétaires. </w:t>
      </w:r>
      <w:r w:rsidR="002336B5" w:rsidRPr="00B0426D">
        <w:rPr>
          <w:sz w:val="20"/>
          <w:lang w:val="fr-BE"/>
        </w:rPr>
        <w:t xml:space="preserve">Actiris se réserve le droit de modifier/d’adapter/d’ajuster les propositions </w:t>
      </w:r>
      <w:r w:rsidR="002336B5">
        <w:rPr>
          <w:sz w:val="20"/>
          <w:lang w:val="fr-BE"/>
        </w:rPr>
        <w:t xml:space="preserve">de valeur-cible </w:t>
      </w:r>
      <w:r w:rsidR="002336B5" w:rsidRPr="00B0426D">
        <w:rPr>
          <w:sz w:val="20"/>
          <w:lang w:val="fr-BE"/>
        </w:rPr>
        <w:t>des opérateurs en fonction du budget dispo</w:t>
      </w:r>
      <w:r w:rsidR="002336B5">
        <w:rPr>
          <w:sz w:val="20"/>
          <w:lang w:val="fr-BE"/>
        </w:rPr>
        <w:t>n</w:t>
      </w:r>
      <w:r w:rsidR="002336B5" w:rsidRPr="00B0426D">
        <w:rPr>
          <w:sz w:val="20"/>
          <w:lang w:val="fr-BE"/>
        </w:rPr>
        <w:t>ible</w:t>
      </w:r>
      <w:r w:rsidR="002336B5">
        <w:rPr>
          <w:sz w:val="20"/>
          <w:lang w:val="fr-BE"/>
        </w:rPr>
        <w:t xml:space="preserve">, </w:t>
      </w:r>
      <w:r w:rsidR="002336B5" w:rsidRPr="00B0426D">
        <w:rPr>
          <w:sz w:val="20"/>
          <w:lang w:val="fr-BE"/>
        </w:rPr>
        <w:t>des objectifs à atteindre</w:t>
      </w:r>
      <w:r w:rsidR="002336B5">
        <w:rPr>
          <w:sz w:val="20"/>
        </w:rPr>
        <w:t>,</w:t>
      </w:r>
      <w:r w:rsidR="002336B5" w:rsidRPr="002336B5">
        <w:rPr>
          <w:sz w:val="20"/>
        </w:rPr>
        <w:t xml:space="preserve"> de la couverture des besoins et des publics-cibles</w:t>
      </w:r>
      <w:r w:rsidR="002336B5">
        <w:rPr>
          <w:sz w:val="20"/>
        </w:rPr>
        <w:t xml:space="preserve"> et </w:t>
      </w:r>
      <w:r w:rsidR="002336B5" w:rsidRPr="002336B5">
        <w:rPr>
          <w:sz w:val="20"/>
        </w:rPr>
        <w:t>de la qualité des dossiers</w:t>
      </w:r>
      <w:r w:rsidR="002336B5">
        <w:rPr>
          <w:sz w:val="20"/>
        </w:rPr>
        <w:t>.</w:t>
      </w:r>
    </w:p>
    <w:p w14:paraId="152DFFC0" w14:textId="77777777" w:rsidR="004E504B" w:rsidRPr="002943F9" w:rsidRDefault="004E504B" w:rsidP="006F3973">
      <w:pPr>
        <w:pStyle w:val="Paragraphedeliste"/>
        <w:spacing w:line="240" w:lineRule="auto"/>
        <w:jc w:val="both"/>
        <w:rPr>
          <w:sz w:val="20"/>
          <w:szCs w:val="20"/>
        </w:rPr>
      </w:pPr>
    </w:p>
    <w:p w14:paraId="3C5605D5" w14:textId="77777777" w:rsidR="001E0F69" w:rsidRPr="002943F9" w:rsidRDefault="001E0F69" w:rsidP="00604DE2">
      <w:pPr>
        <w:spacing w:line="240" w:lineRule="auto"/>
        <w:jc w:val="both"/>
        <w:rPr>
          <w:sz w:val="20"/>
          <w:szCs w:val="20"/>
        </w:rPr>
      </w:pPr>
    </w:p>
    <w:p w14:paraId="12BD0188" w14:textId="5589BCBE" w:rsidR="001E0F69" w:rsidRPr="0052344A" w:rsidRDefault="00CE6F72" w:rsidP="0052344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52344A">
        <w:rPr>
          <w:sz w:val="20"/>
          <w:szCs w:val="20"/>
        </w:rPr>
        <w:t>urant la durée d’introduction du dossier,</w:t>
      </w:r>
      <w:r>
        <w:rPr>
          <w:sz w:val="20"/>
          <w:szCs w:val="20"/>
        </w:rPr>
        <w:t xml:space="preserve"> t</w:t>
      </w:r>
      <w:r w:rsidR="001E0F69" w:rsidRPr="0052344A">
        <w:rPr>
          <w:sz w:val="20"/>
          <w:szCs w:val="20"/>
        </w:rPr>
        <w:t>oute information complémentaire peut être obtenue</w:t>
      </w:r>
      <w:r>
        <w:rPr>
          <w:sz w:val="20"/>
          <w:szCs w:val="20"/>
        </w:rPr>
        <w:t xml:space="preserve"> </w:t>
      </w:r>
      <w:r w:rsidR="001E0F69" w:rsidRPr="0052344A">
        <w:rPr>
          <w:sz w:val="20"/>
          <w:szCs w:val="20"/>
        </w:rPr>
        <w:t>auprès d</w:t>
      </w:r>
      <w:r>
        <w:rPr>
          <w:sz w:val="20"/>
          <w:szCs w:val="20"/>
        </w:rPr>
        <w:t>u Département Partenariats</w:t>
      </w:r>
      <w:r w:rsidR="001E0F69" w:rsidRPr="0052344A">
        <w:rPr>
          <w:sz w:val="20"/>
          <w:szCs w:val="20"/>
        </w:rPr>
        <w:t xml:space="preserve"> : </w:t>
      </w:r>
    </w:p>
    <w:p w14:paraId="77821943" w14:textId="77777777" w:rsidR="00234C27" w:rsidRPr="002943F9" w:rsidRDefault="00234C27" w:rsidP="00234C27">
      <w:pPr>
        <w:pStyle w:val="Paragraphedeliste"/>
        <w:spacing w:line="240" w:lineRule="auto"/>
        <w:ind w:left="1134"/>
        <w:jc w:val="both"/>
        <w:rPr>
          <w:sz w:val="20"/>
          <w:szCs w:val="20"/>
        </w:rPr>
      </w:pPr>
    </w:p>
    <w:p w14:paraId="67D681B8" w14:textId="7114260F" w:rsidR="00234C27" w:rsidRPr="0052344A" w:rsidRDefault="002336B5" w:rsidP="0052344A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Marjorie Montegnies (</w:t>
      </w:r>
      <w:hyperlink r:id="rId16" w:history="1">
        <w:r w:rsidRPr="0005511C">
          <w:rPr>
            <w:rStyle w:val="Lienhypertexte"/>
            <w:sz w:val="20"/>
            <w:szCs w:val="20"/>
          </w:rPr>
          <w:t>mmontegnies@actiris.be</w:t>
        </w:r>
      </w:hyperlink>
      <w:r>
        <w:rPr>
          <w:sz w:val="20"/>
          <w:szCs w:val="20"/>
        </w:rPr>
        <w:t xml:space="preserve">) </w:t>
      </w:r>
      <w:r w:rsidR="00E87AB3" w:rsidRPr="0052344A">
        <w:rPr>
          <w:sz w:val="20"/>
          <w:szCs w:val="20"/>
        </w:rPr>
        <w:t xml:space="preserve"> et </w:t>
      </w:r>
      <w:r>
        <w:rPr>
          <w:sz w:val="20"/>
          <w:szCs w:val="20"/>
        </w:rPr>
        <w:t>Séverine Intini (</w:t>
      </w:r>
      <w:r w:rsidR="00E87AB3" w:rsidRPr="002336B5">
        <w:rPr>
          <w:rStyle w:val="Lienhypertexte"/>
          <w:sz w:val="20"/>
          <w:szCs w:val="20"/>
        </w:rPr>
        <w:t>sintini@actiris.be</w:t>
      </w:r>
      <w:r>
        <w:rPr>
          <w:sz w:val="20"/>
          <w:szCs w:val="20"/>
        </w:rPr>
        <w:t>)</w:t>
      </w:r>
    </w:p>
    <w:p w14:paraId="2186969D" w14:textId="0D69B02F" w:rsidR="001E0F69" w:rsidRPr="002943F9" w:rsidRDefault="001E0F69" w:rsidP="00B66767">
      <w:pPr>
        <w:pStyle w:val="Paragraphedeliste"/>
        <w:numPr>
          <w:ilvl w:val="1"/>
          <w:numId w:val="5"/>
        </w:numPr>
        <w:spacing w:line="240" w:lineRule="auto"/>
        <w:jc w:val="both"/>
        <w:rPr>
          <w:sz w:val="20"/>
          <w:szCs w:val="20"/>
        </w:rPr>
      </w:pPr>
      <w:r w:rsidRPr="002943F9">
        <w:rPr>
          <w:sz w:val="20"/>
          <w:szCs w:val="20"/>
        </w:rPr>
        <w:t>(question</w:t>
      </w:r>
      <w:r w:rsidR="00E0670E">
        <w:rPr>
          <w:sz w:val="20"/>
          <w:szCs w:val="20"/>
        </w:rPr>
        <w:t>s</w:t>
      </w:r>
      <w:r w:rsidRPr="002943F9">
        <w:rPr>
          <w:sz w:val="20"/>
          <w:szCs w:val="20"/>
        </w:rPr>
        <w:t xml:space="preserve"> globale</w:t>
      </w:r>
      <w:r w:rsidR="00E0670E">
        <w:rPr>
          <w:sz w:val="20"/>
          <w:szCs w:val="20"/>
        </w:rPr>
        <w:t>s</w:t>
      </w:r>
      <w:r w:rsidRPr="002943F9">
        <w:rPr>
          <w:sz w:val="20"/>
          <w:szCs w:val="20"/>
        </w:rPr>
        <w:t>)</w:t>
      </w:r>
    </w:p>
    <w:p w14:paraId="51CA4525" w14:textId="36E965D5" w:rsidR="00FD226C" w:rsidRPr="002943F9" w:rsidRDefault="002336B5" w:rsidP="00B66767">
      <w:pPr>
        <w:pStyle w:val="Paragraphedeliste"/>
        <w:numPr>
          <w:ilvl w:val="0"/>
          <w:numId w:val="5"/>
        </w:numPr>
        <w:spacing w:line="240" w:lineRule="auto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Fetije Gashaj (</w:t>
      </w:r>
      <w:r w:rsidR="00E87AB3" w:rsidRPr="002336B5">
        <w:rPr>
          <w:rStyle w:val="Lienhypertexte"/>
          <w:sz w:val="20"/>
          <w:szCs w:val="20"/>
        </w:rPr>
        <w:t>fgashaj@actiris.be</w:t>
      </w:r>
      <w:r w:rsidRPr="002336B5">
        <w:rPr>
          <w:rStyle w:val="Lienhypertexte"/>
          <w:sz w:val="20"/>
          <w:szCs w:val="20"/>
        </w:rPr>
        <w:t>)</w:t>
      </w:r>
    </w:p>
    <w:p w14:paraId="61241570" w14:textId="3AD4E067" w:rsidR="009A200E" w:rsidRPr="002943F9" w:rsidRDefault="22F1BB0F" w:rsidP="00B66767">
      <w:pPr>
        <w:pStyle w:val="Paragraphedeliste"/>
        <w:numPr>
          <w:ilvl w:val="1"/>
          <w:numId w:val="5"/>
        </w:numPr>
        <w:spacing w:line="240" w:lineRule="auto"/>
        <w:jc w:val="both"/>
        <w:rPr>
          <w:sz w:val="20"/>
          <w:szCs w:val="20"/>
        </w:rPr>
      </w:pPr>
      <w:r w:rsidRPr="002943F9">
        <w:rPr>
          <w:sz w:val="20"/>
          <w:szCs w:val="20"/>
        </w:rPr>
        <w:t>(question</w:t>
      </w:r>
      <w:r w:rsidR="00E0670E">
        <w:rPr>
          <w:sz w:val="20"/>
          <w:szCs w:val="20"/>
        </w:rPr>
        <w:t>s</w:t>
      </w:r>
      <w:r w:rsidRPr="002943F9">
        <w:rPr>
          <w:sz w:val="20"/>
          <w:szCs w:val="20"/>
        </w:rPr>
        <w:t xml:space="preserve"> sur les aspects financiers)</w:t>
      </w:r>
    </w:p>
    <w:p w14:paraId="14636D5E" w14:textId="4E007FFD" w:rsidR="001E0F69" w:rsidRPr="002943F9" w:rsidRDefault="001E0F69" w:rsidP="006F3973">
      <w:pPr>
        <w:spacing w:line="240" w:lineRule="auto"/>
        <w:jc w:val="both"/>
        <w:rPr>
          <w:sz w:val="20"/>
        </w:rPr>
      </w:pPr>
    </w:p>
    <w:p w14:paraId="185E1191" w14:textId="6F02CA96" w:rsidR="009F07B7" w:rsidRPr="002943F9" w:rsidRDefault="009F07B7" w:rsidP="006F3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8"/>
          <w:szCs w:val="28"/>
        </w:rPr>
      </w:pPr>
    </w:p>
    <w:p w14:paraId="250A94E3" w14:textId="77777777" w:rsidR="009C1B29" w:rsidRPr="002943F9" w:rsidRDefault="009C1B29">
      <w:pPr>
        <w:rPr>
          <w:rFonts w:eastAsia="Times New Roman" w:cs="Times New Roman"/>
          <w:b/>
          <w:sz w:val="24"/>
          <w:szCs w:val="24"/>
          <w:lang w:val="fr-BE" w:eastAsia="fr-FR"/>
        </w:rPr>
      </w:pPr>
      <w:bookmarkStart w:id="5" w:name="_Toc74947743"/>
      <w:bookmarkStart w:id="6" w:name="_Toc74947786"/>
      <w:r w:rsidRPr="002943F9">
        <w:br w:type="page"/>
      </w:r>
    </w:p>
    <w:p w14:paraId="6BD4B05B" w14:textId="0CA21FE5" w:rsidR="00611B4B" w:rsidRPr="002943F9" w:rsidRDefault="1C2B68F5" w:rsidP="000041E7">
      <w:pPr>
        <w:pStyle w:val="niveau1"/>
      </w:pPr>
      <w:bookmarkStart w:id="7" w:name="_Toc135062902"/>
      <w:r w:rsidRPr="002943F9">
        <w:t>C</w:t>
      </w:r>
      <w:r w:rsidR="0CE7DB49" w:rsidRPr="002943F9">
        <w:t xml:space="preserve">aractéristiques générales </w:t>
      </w:r>
      <w:bookmarkEnd w:id="5"/>
      <w:bookmarkEnd w:id="6"/>
      <w:r w:rsidR="208205E2" w:rsidRPr="002943F9">
        <w:t>de l’opérateur</w:t>
      </w:r>
      <w:r w:rsidR="31E59419" w:rsidRPr="002943F9">
        <w:t>.</w:t>
      </w:r>
      <w:bookmarkEnd w:id="7"/>
    </w:p>
    <w:p w14:paraId="5B6893D5" w14:textId="77777777" w:rsidR="009D7AAC" w:rsidRPr="002943F9" w:rsidRDefault="009D7AAC" w:rsidP="009D7AAC">
      <w:pPr>
        <w:pStyle w:val="Titre2"/>
      </w:pPr>
    </w:p>
    <w:tbl>
      <w:tblPr>
        <w:tblStyle w:val="a3"/>
        <w:tblW w:w="921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611B4B" w:rsidRPr="002943F9" w14:paraId="377A2223" w14:textId="77777777" w:rsidTr="000A43E1">
        <w:trPr>
          <w:trHeight w:val="254"/>
          <w:jc w:val="center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5" w:color="auto" w:fill="auto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C829DB" w14:textId="09F2DF7D" w:rsidR="00611B4B" w:rsidRPr="002943F9" w:rsidRDefault="00611B4B" w:rsidP="006F3973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 w:rsidRPr="002943F9">
              <w:rPr>
                <w:b/>
                <w:sz w:val="18"/>
                <w:szCs w:val="18"/>
              </w:rPr>
              <w:t xml:space="preserve">L’opérateur de projet remplit ce tableau. </w:t>
            </w:r>
          </w:p>
          <w:p w14:paraId="3AFA82D6" w14:textId="77777777" w:rsidR="00611B4B" w:rsidRPr="00ED02EE" w:rsidRDefault="00CE1C0F" w:rsidP="002B3766">
            <w:pPr>
              <w:spacing w:line="240" w:lineRule="auto"/>
              <w:ind w:left="80"/>
              <w:jc w:val="right"/>
              <w:rPr>
                <w:bCs/>
                <w:i/>
                <w:iCs/>
                <w:color w:val="244061" w:themeColor="accent1" w:themeShade="80"/>
                <w:sz w:val="20"/>
                <w:szCs w:val="20"/>
              </w:rPr>
            </w:pPr>
            <w:r w:rsidRPr="00ED02EE">
              <w:rPr>
                <w:bCs/>
                <w:i/>
                <w:iCs/>
                <w:sz w:val="18"/>
                <w:szCs w:val="18"/>
              </w:rPr>
              <w:t xml:space="preserve">(critère d’évaluation : </w:t>
            </w:r>
            <w:r w:rsidR="002B3766" w:rsidRPr="00ED02EE">
              <w:rPr>
                <w:bCs/>
                <w:i/>
                <w:iCs/>
                <w:sz w:val="18"/>
                <w:szCs w:val="18"/>
              </w:rPr>
              <w:t>recevabilité</w:t>
            </w:r>
            <w:r w:rsidRPr="00ED02EE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9F07B7" w:rsidRPr="002943F9" w14:paraId="79F83CB0" w14:textId="77777777" w:rsidTr="000A43E1">
        <w:trPr>
          <w:trHeight w:val="857"/>
          <w:jc w:val="center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704F62F" w14:textId="0ACC329C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Dénomination et sigle de l'opérateur soumissionnaire:</w:t>
            </w:r>
          </w:p>
          <w:p w14:paraId="54653D5E" w14:textId="77777777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 xml:space="preserve"> </w:t>
            </w:r>
          </w:p>
          <w:p w14:paraId="4AF02640" w14:textId="77777777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 xml:space="preserve">Numéro d'entreprise:  </w:t>
            </w:r>
          </w:p>
        </w:tc>
      </w:tr>
      <w:tr w:rsidR="009F07B7" w:rsidRPr="002943F9" w14:paraId="1CADD495" w14:textId="77777777" w:rsidTr="000A43E1">
        <w:trPr>
          <w:trHeight w:val="310"/>
          <w:jc w:val="center"/>
        </w:trPr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33D2B2A" w14:textId="5F03A21C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Nature juridique de l'opérateur</w:t>
            </w:r>
            <w:r w:rsidR="002A3D10" w:rsidRPr="002943F9">
              <w:rPr>
                <w:sz w:val="20"/>
                <w:szCs w:val="20"/>
              </w:rPr>
              <w:t> :</w:t>
            </w:r>
          </w:p>
        </w:tc>
      </w:tr>
      <w:tr w:rsidR="009F07B7" w:rsidRPr="002943F9" w14:paraId="62AD958A" w14:textId="77777777" w:rsidTr="000A43E1">
        <w:trPr>
          <w:trHeight w:val="1413"/>
          <w:jc w:val="center"/>
        </w:trPr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3C1284D" w14:textId="62629575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 xml:space="preserve">Personne(s) de contact pour </w:t>
            </w:r>
            <w:r w:rsidR="00390DDF" w:rsidRPr="002943F9">
              <w:rPr>
                <w:sz w:val="20"/>
                <w:szCs w:val="20"/>
              </w:rPr>
              <w:t>ce projet</w:t>
            </w:r>
            <w:r w:rsidRPr="002943F9">
              <w:rPr>
                <w:sz w:val="20"/>
                <w:szCs w:val="20"/>
              </w:rPr>
              <w:t xml:space="preserve"> :</w:t>
            </w:r>
          </w:p>
          <w:p w14:paraId="3433F973" w14:textId="77777777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Prénom et NOM :</w:t>
            </w:r>
          </w:p>
          <w:p w14:paraId="48F584B2" w14:textId="77777777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 xml:space="preserve">Fonction:  </w:t>
            </w:r>
          </w:p>
          <w:p w14:paraId="0DF08B4A" w14:textId="77777777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 xml:space="preserve">Téléphone : </w:t>
            </w:r>
          </w:p>
          <w:p w14:paraId="601C5B91" w14:textId="77777777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 xml:space="preserve">Fax :  </w:t>
            </w:r>
          </w:p>
          <w:p w14:paraId="3AF1A0AB" w14:textId="77777777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 xml:space="preserve">Email :  </w:t>
            </w:r>
          </w:p>
        </w:tc>
      </w:tr>
      <w:tr w:rsidR="009F07B7" w:rsidRPr="002943F9" w14:paraId="33CC749F" w14:textId="77777777" w:rsidTr="000A43E1">
        <w:trPr>
          <w:trHeight w:val="734"/>
          <w:jc w:val="center"/>
        </w:trPr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2A3D3211" w14:textId="77777777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Personne(s) juridiquement responsable(s):</w:t>
            </w:r>
          </w:p>
          <w:p w14:paraId="08B688C0" w14:textId="77777777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Prénom et NOM :</w:t>
            </w:r>
          </w:p>
          <w:p w14:paraId="5DA8E7AB" w14:textId="77777777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Fonction:</w:t>
            </w:r>
          </w:p>
        </w:tc>
      </w:tr>
      <w:tr w:rsidR="009F07B7" w:rsidRPr="002943F9" w14:paraId="39E189A8" w14:textId="77777777" w:rsidTr="000A43E1">
        <w:trPr>
          <w:trHeight w:val="634"/>
          <w:jc w:val="center"/>
        </w:trPr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5A2C803" w14:textId="77777777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Personne(s) ayant le pouvoir de signature:</w:t>
            </w:r>
          </w:p>
          <w:p w14:paraId="10DFE32D" w14:textId="77777777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Prénom et NOM :</w:t>
            </w:r>
          </w:p>
          <w:p w14:paraId="781ADEC8" w14:textId="77777777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Fonction:</w:t>
            </w:r>
          </w:p>
        </w:tc>
      </w:tr>
      <w:tr w:rsidR="009F07B7" w:rsidRPr="002943F9" w14:paraId="448FA48D" w14:textId="77777777" w:rsidTr="000A43E1">
        <w:trPr>
          <w:trHeight w:val="321"/>
          <w:jc w:val="center"/>
        </w:trPr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C6AB432" w14:textId="77777777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Adresse du siège social:</w:t>
            </w:r>
          </w:p>
        </w:tc>
      </w:tr>
      <w:tr w:rsidR="009F07B7" w:rsidRPr="002943F9" w14:paraId="3E236EE2" w14:textId="77777777" w:rsidTr="000A43E1">
        <w:trPr>
          <w:trHeight w:val="230"/>
          <w:jc w:val="center"/>
        </w:trPr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5A88C83" w14:textId="2DAC8F63" w:rsidR="009F07B7" w:rsidRPr="002943F9" w:rsidRDefault="0026507A" w:rsidP="00390DDF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 xml:space="preserve">Adresse du lieu où l’action visée par le présent </w:t>
            </w:r>
            <w:r w:rsidR="00390DDF" w:rsidRPr="002943F9">
              <w:rPr>
                <w:sz w:val="20"/>
                <w:szCs w:val="20"/>
              </w:rPr>
              <w:t xml:space="preserve">projet </w:t>
            </w:r>
            <w:r w:rsidR="002A648C" w:rsidRPr="002943F9">
              <w:rPr>
                <w:sz w:val="20"/>
                <w:szCs w:val="20"/>
              </w:rPr>
              <w:t xml:space="preserve">sera prestée:   </w:t>
            </w:r>
          </w:p>
        </w:tc>
      </w:tr>
      <w:tr w:rsidR="009F07B7" w:rsidRPr="002943F9" w14:paraId="6C49E004" w14:textId="77777777" w:rsidTr="000A43E1">
        <w:trPr>
          <w:trHeight w:val="238"/>
          <w:jc w:val="center"/>
        </w:trPr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061A027" w14:textId="77777777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 xml:space="preserve">Site Internet:    </w:t>
            </w:r>
          </w:p>
        </w:tc>
      </w:tr>
      <w:tr w:rsidR="009F07B7" w:rsidRPr="002943F9" w14:paraId="22C903D1" w14:textId="77777777" w:rsidTr="002315D6">
        <w:trPr>
          <w:trHeight w:val="149"/>
          <w:jc w:val="center"/>
        </w:trPr>
        <w:tc>
          <w:tcPr>
            <w:tcW w:w="9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923F05D" w14:textId="7584B1E3" w:rsidR="009F07B7" w:rsidRPr="002943F9" w:rsidRDefault="0026507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L'opérateur</w:t>
            </w:r>
            <w:r w:rsidR="00647B1B" w:rsidRPr="002943F9">
              <w:rPr>
                <w:sz w:val="20"/>
                <w:szCs w:val="20"/>
              </w:rPr>
              <w:t xml:space="preserve"> </w:t>
            </w:r>
            <w:r w:rsidRPr="002943F9">
              <w:rPr>
                <w:sz w:val="20"/>
                <w:szCs w:val="20"/>
              </w:rPr>
              <w:t xml:space="preserve">est-il assujetti à la TVA? </w:t>
            </w:r>
            <w:r w:rsidRPr="002943F9">
              <w:rPr>
                <w:sz w:val="20"/>
                <w:szCs w:val="20"/>
              </w:rPr>
              <w:tab/>
              <w:t xml:space="preserve">  OUI         </w:t>
            </w:r>
            <w:r w:rsidRPr="002943F9">
              <w:rPr>
                <w:sz w:val="20"/>
                <w:szCs w:val="20"/>
              </w:rPr>
              <w:tab/>
              <w:t xml:space="preserve">  NON</w:t>
            </w:r>
          </w:p>
        </w:tc>
      </w:tr>
      <w:tr w:rsidR="006641DA" w:rsidRPr="002943F9" w14:paraId="3A13CE65" w14:textId="77777777" w:rsidTr="002315D6">
        <w:trPr>
          <w:trHeight w:val="149"/>
          <w:jc w:val="center"/>
        </w:trPr>
        <w:tc>
          <w:tcPr>
            <w:tcW w:w="92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BC61D7E" w14:textId="77777777" w:rsidR="006641DA" w:rsidRPr="002943F9" w:rsidRDefault="006641DA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L’opérateur a-t-il une/des convention/s</w:t>
            </w:r>
            <w:r w:rsidR="00C55D63" w:rsidRPr="002943F9">
              <w:rPr>
                <w:sz w:val="20"/>
                <w:szCs w:val="20"/>
              </w:rPr>
              <w:t xml:space="preserve"> concernant une/des autres mesure/s</w:t>
            </w:r>
            <w:r w:rsidRPr="002943F9">
              <w:rPr>
                <w:sz w:val="20"/>
                <w:szCs w:val="20"/>
              </w:rPr>
              <w:t xml:space="preserve">  avec Actiris en cours</w:t>
            </w:r>
            <w:r w:rsidR="00C55D63" w:rsidRPr="002943F9">
              <w:rPr>
                <w:sz w:val="20"/>
                <w:szCs w:val="20"/>
              </w:rPr>
              <w:t xml:space="preserve"> ? </w:t>
            </w:r>
            <w:r w:rsidRPr="002943F9">
              <w:rPr>
                <w:sz w:val="20"/>
                <w:szCs w:val="20"/>
              </w:rPr>
              <w:t xml:space="preserve"> </w:t>
            </w:r>
          </w:p>
          <w:p w14:paraId="5FDF6B75" w14:textId="77777777" w:rsidR="00C55D63" w:rsidRPr="002943F9" w:rsidRDefault="00C55D63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 xml:space="preserve"> NON</w:t>
            </w:r>
          </w:p>
          <w:p w14:paraId="30795738" w14:textId="2A768A64" w:rsidR="00C55D63" w:rsidRPr="002943F9" w:rsidRDefault="00C55D63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 xml:space="preserve"> </w:t>
            </w:r>
            <w:r w:rsidR="001949C5" w:rsidRPr="002943F9">
              <w:rPr>
                <w:sz w:val="20"/>
                <w:szCs w:val="20"/>
              </w:rPr>
              <w:t xml:space="preserve">Si </w:t>
            </w:r>
            <w:r w:rsidRPr="002943F9">
              <w:rPr>
                <w:sz w:val="20"/>
                <w:szCs w:val="20"/>
              </w:rPr>
              <w:t>OUI</w:t>
            </w:r>
            <w:r w:rsidR="001949C5" w:rsidRPr="002943F9">
              <w:rPr>
                <w:sz w:val="20"/>
                <w:szCs w:val="20"/>
              </w:rPr>
              <w:t>,</w:t>
            </w:r>
            <w:r w:rsidRPr="002943F9">
              <w:rPr>
                <w:sz w:val="20"/>
                <w:szCs w:val="20"/>
              </w:rPr>
              <w:t xml:space="preserve"> </w:t>
            </w:r>
            <w:r w:rsidR="001949C5" w:rsidRPr="002943F9">
              <w:rPr>
                <w:sz w:val="20"/>
                <w:szCs w:val="20"/>
              </w:rPr>
              <w:t>l</w:t>
            </w:r>
            <w:r w:rsidRPr="002943F9">
              <w:rPr>
                <w:sz w:val="20"/>
                <w:szCs w:val="20"/>
              </w:rPr>
              <w:t>aquelle/</w:t>
            </w:r>
            <w:r w:rsidR="001949C5" w:rsidRPr="002943F9">
              <w:rPr>
                <w:sz w:val="20"/>
                <w:szCs w:val="20"/>
              </w:rPr>
              <w:t>l</w:t>
            </w:r>
            <w:r w:rsidRPr="002943F9">
              <w:rPr>
                <w:sz w:val="20"/>
                <w:szCs w:val="20"/>
              </w:rPr>
              <w:t xml:space="preserve">esquelles : </w:t>
            </w:r>
          </w:p>
        </w:tc>
      </w:tr>
      <w:tr w:rsidR="00C55D63" w:rsidRPr="002943F9" w14:paraId="0AAF7F7B" w14:textId="77777777" w:rsidTr="000A43E1">
        <w:trPr>
          <w:trHeight w:val="149"/>
          <w:jc w:val="center"/>
        </w:trPr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2553A6F" w14:textId="77777777" w:rsidR="00C55D63" w:rsidRPr="002943F9" w:rsidRDefault="00C55D63" w:rsidP="006F3973">
            <w:pPr>
              <w:spacing w:line="240" w:lineRule="auto"/>
              <w:ind w:left="80"/>
              <w:jc w:val="both"/>
              <w:rPr>
                <w:sz w:val="20"/>
                <w:szCs w:val="20"/>
              </w:rPr>
            </w:pPr>
          </w:p>
        </w:tc>
      </w:tr>
    </w:tbl>
    <w:p w14:paraId="0689B74E" w14:textId="1C228815" w:rsidR="0000022A" w:rsidRPr="002943F9" w:rsidRDefault="0000022A" w:rsidP="00213D9A">
      <w:pPr>
        <w:spacing w:line="240" w:lineRule="auto"/>
        <w:rPr>
          <w:b/>
          <w:sz w:val="20"/>
          <w:szCs w:val="20"/>
        </w:rPr>
      </w:pPr>
    </w:p>
    <w:p w14:paraId="431A0934" w14:textId="77777777" w:rsidR="00813A8A" w:rsidRPr="002943F9" w:rsidRDefault="00813A8A">
      <w:pPr>
        <w:rPr>
          <w:rStyle w:val="niveau2Car"/>
        </w:rPr>
      </w:pPr>
      <w:r w:rsidRPr="002943F9">
        <w:rPr>
          <w:rStyle w:val="niveau2Car"/>
          <w:b w:val="0"/>
        </w:rPr>
        <w:br w:type="page"/>
      </w:r>
    </w:p>
    <w:p w14:paraId="430CD91F" w14:textId="6BA3CC28" w:rsidR="00C35BEB" w:rsidRPr="002943F9" w:rsidRDefault="001A4CE3" w:rsidP="009D7AAC">
      <w:pPr>
        <w:pStyle w:val="niveau1"/>
        <w:rPr>
          <w:rStyle w:val="niveau2Car"/>
          <w:b/>
          <w:color w:val="auto"/>
        </w:rPr>
      </w:pPr>
      <w:bookmarkStart w:id="8" w:name="_Toc135062903"/>
      <w:bookmarkStart w:id="9" w:name="_Hlk135648294"/>
      <w:r w:rsidRPr="002943F9">
        <w:rPr>
          <w:rStyle w:val="niveau2Car"/>
          <w:b/>
          <w:color w:val="auto"/>
        </w:rPr>
        <w:t>Cohérence du projet proposé</w:t>
      </w:r>
      <w:bookmarkEnd w:id="8"/>
    </w:p>
    <w:p w14:paraId="5EF259CB" w14:textId="77777777" w:rsidR="00052BA5" w:rsidRPr="002943F9" w:rsidRDefault="00052BA5" w:rsidP="006F3973">
      <w:pPr>
        <w:pStyle w:val="niveau2"/>
        <w:numPr>
          <w:ilvl w:val="0"/>
          <w:numId w:val="0"/>
        </w:numPr>
        <w:ind w:left="709"/>
        <w:rPr>
          <w:b w:val="0"/>
          <w:sz w:val="20"/>
          <w:szCs w:val="20"/>
        </w:rPr>
      </w:pPr>
    </w:p>
    <w:tbl>
      <w:tblPr>
        <w:tblStyle w:val="aa"/>
        <w:tblW w:w="921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C35BEB" w:rsidRPr="002943F9" w14:paraId="7B7EC5F6" w14:textId="77777777" w:rsidTr="002A3D10">
        <w:trPr>
          <w:trHeight w:val="901"/>
        </w:trPr>
        <w:tc>
          <w:tcPr>
            <w:tcW w:w="921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8A02E8" w14:textId="77777777" w:rsidR="00980568" w:rsidRDefault="002A3D10" w:rsidP="00792E02">
            <w:pPr>
              <w:spacing w:line="240" w:lineRule="auto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>Décrivez, en une page maximum</w:t>
            </w:r>
            <w:r w:rsidR="00EF5194" w:rsidRPr="002943F9">
              <w:rPr>
                <w:b/>
                <w:sz w:val="20"/>
                <w:szCs w:val="20"/>
              </w:rPr>
              <w:t xml:space="preserve">, </w:t>
            </w:r>
            <w:r w:rsidRPr="002943F9">
              <w:rPr>
                <w:b/>
                <w:sz w:val="20"/>
                <w:szCs w:val="20"/>
              </w:rPr>
              <w:t xml:space="preserve">la mission et les objectifs de votre organisme </w:t>
            </w:r>
            <w:r w:rsidR="00131D06" w:rsidRPr="002943F9">
              <w:rPr>
                <w:b/>
                <w:sz w:val="20"/>
                <w:szCs w:val="20"/>
              </w:rPr>
              <w:t>et</w:t>
            </w:r>
            <w:r w:rsidRPr="002943F9">
              <w:rPr>
                <w:b/>
                <w:sz w:val="20"/>
                <w:szCs w:val="20"/>
              </w:rPr>
              <w:t xml:space="preserve"> le contexte dans lequel s’inscrit le projet que vous allez développer avec Actir</w:t>
            </w:r>
            <w:r w:rsidR="00645865" w:rsidRPr="002943F9">
              <w:rPr>
                <w:b/>
                <w:sz w:val="20"/>
                <w:szCs w:val="20"/>
              </w:rPr>
              <w:t>is</w:t>
            </w:r>
            <w:r w:rsidR="0082476F">
              <w:rPr>
                <w:b/>
                <w:sz w:val="20"/>
                <w:szCs w:val="20"/>
              </w:rPr>
              <w:t>.</w:t>
            </w:r>
            <w:r w:rsidR="00D37E7A">
              <w:rPr>
                <w:b/>
                <w:sz w:val="20"/>
                <w:szCs w:val="20"/>
              </w:rPr>
              <w:t xml:space="preserve"> </w:t>
            </w:r>
          </w:p>
          <w:p w14:paraId="02E604BE" w14:textId="77777777" w:rsidR="00980568" w:rsidRDefault="00980568" w:rsidP="00792E02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06B2FF86" w14:textId="5DDD03C2" w:rsidR="00C35BEB" w:rsidRPr="002943F9" w:rsidRDefault="00D37E7A" w:rsidP="00792E0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Montrez la cohérence du projet proposé avec votre expérience et votre expertise en matière de projets d’accompagnement à la création de son emploi.</w:t>
            </w:r>
          </w:p>
          <w:p w14:paraId="3BA9DAB7" w14:textId="77777777" w:rsidR="002A3D10" w:rsidRPr="002943F9" w:rsidRDefault="002A3D10" w:rsidP="002A3D10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  <w:p w14:paraId="1C015DF8" w14:textId="1774EAB7" w:rsidR="00536D35" w:rsidRPr="00ED02EE" w:rsidRDefault="00536D35" w:rsidP="002A3D10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D02EE">
              <w:rPr>
                <w:bCs/>
                <w:i/>
                <w:iCs/>
                <w:sz w:val="20"/>
                <w:szCs w:val="20"/>
              </w:rPr>
              <w:t>(</w:t>
            </w:r>
            <w:r w:rsidR="001949C5" w:rsidRPr="00ED02EE">
              <w:rPr>
                <w:bCs/>
                <w:i/>
                <w:iCs/>
                <w:sz w:val="20"/>
                <w:szCs w:val="20"/>
              </w:rPr>
              <w:t xml:space="preserve">voir définition du </w:t>
            </w:r>
            <w:r w:rsidRPr="00ED02EE">
              <w:rPr>
                <w:bCs/>
                <w:i/>
                <w:iCs/>
                <w:sz w:val="20"/>
                <w:szCs w:val="20"/>
              </w:rPr>
              <w:t>critère d’évaluation : cohérence)</w:t>
            </w:r>
          </w:p>
        </w:tc>
      </w:tr>
      <w:tr w:rsidR="00C35BEB" w:rsidRPr="002943F9" w14:paraId="6B6C6FC4" w14:textId="77777777" w:rsidTr="000A43E1">
        <w:trPr>
          <w:trHeight w:val="321"/>
        </w:trPr>
        <w:tc>
          <w:tcPr>
            <w:tcW w:w="921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7D6A86" w14:textId="77777777" w:rsidR="004E60D4" w:rsidRPr="002943F9" w:rsidRDefault="004E60D4" w:rsidP="006F397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3A08B148" w14:textId="3A524017" w:rsidR="00513865" w:rsidRPr="002943F9" w:rsidRDefault="00513865" w:rsidP="006F3973">
      <w:pPr>
        <w:spacing w:line="240" w:lineRule="auto"/>
        <w:rPr>
          <w:sz w:val="20"/>
          <w:szCs w:val="20"/>
        </w:rPr>
      </w:pPr>
    </w:p>
    <w:tbl>
      <w:tblPr>
        <w:tblStyle w:val="aa"/>
        <w:tblW w:w="921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2A3D10" w:rsidRPr="002943F9" w14:paraId="1ABA20F5" w14:textId="77777777" w:rsidTr="00645865">
        <w:trPr>
          <w:trHeight w:val="745"/>
        </w:trPr>
        <w:tc>
          <w:tcPr>
            <w:tcW w:w="921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C646BD" w14:textId="5202CA31" w:rsidR="002A3D10" w:rsidRPr="002943F9" w:rsidRDefault="002A3D10" w:rsidP="00C810EB">
            <w:pPr>
              <w:spacing w:line="240" w:lineRule="auto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>Présentez la structure de votre organisme et son organigramme.</w:t>
            </w:r>
          </w:p>
          <w:p w14:paraId="7D9480DF" w14:textId="77777777" w:rsidR="002A3D10" w:rsidRPr="002943F9" w:rsidRDefault="002A3D10" w:rsidP="00C810EB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  <w:p w14:paraId="4520E9E7" w14:textId="07A3A117" w:rsidR="002A3D10" w:rsidRPr="00ED02EE" w:rsidRDefault="001949C5" w:rsidP="00C810EB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D02EE">
              <w:rPr>
                <w:bCs/>
                <w:i/>
                <w:iCs/>
                <w:sz w:val="20"/>
                <w:szCs w:val="20"/>
              </w:rPr>
              <w:t>(voir définition du critère d’évaluation : cohérence)</w:t>
            </w:r>
          </w:p>
        </w:tc>
      </w:tr>
      <w:tr w:rsidR="002A3D10" w:rsidRPr="002943F9" w14:paraId="17558513" w14:textId="77777777" w:rsidTr="00C810EB">
        <w:trPr>
          <w:trHeight w:val="321"/>
        </w:trPr>
        <w:tc>
          <w:tcPr>
            <w:tcW w:w="921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8F08E7" w14:textId="77777777" w:rsidR="002A3D10" w:rsidRPr="002943F9" w:rsidRDefault="002A3D10" w:rsidP="00C810EB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bookmarkEnd w:id="9"/>
    </w:tbl>
    <w:p w14:paraId="00717C9D" w14:textId="77777777" w:rsidR="002A3D10" w:rsidRPr="002943F9" w:rsidRDefault="002A3D10" w:rsidP="006F3973">
      <w:pPr>
        <w:spacing w:line="240" w:lineRule="auto"/>
        <w:rPr>
          <w:sz w:val="20"/>
          <w:szCs w:val="20"/>
        </w:rPr>
      </w:pPr>
    </w:p>
    <w:p w14:paraId="7A85F364" w14:textId="25DB53CA" w:rsidR="006F3973" w:rsidRPr="002943F9" w:rsidRDefault="001A4CE3" w:rsidP="000041E7">
      <w:pPr>
        <w:pStyle w:val="niveau1"/>
      </w:pPr>
      <w:bookmarkStart w:id="10" w:name="_Toc135062904"/>
      <w:bookmarkStart w:id="11" w:name="_Hlk135648539"/>
      <w:bookmarkStart w:id="12" w:name="_Hlk135651961"/>
      <w:r w:rsidRPr="002943F9">
        <w:t>Pertinence du projet proposé</w:t>
      </w:r>
      <w:bookmarkEnd w:id="10"/>
    </w:p>
    <w:p w14:paraId="7FD7342B" w14:textId="77777777" w:rsidR="006F3973" w:rsidRPr="002943F9" w:rsidRDefault="006F3973" w:rsidP="006F3973">
      <w:pPr>
        <w:pStyle w:val="niveau1"/>
        <w:numPr>
          <w:ilvl w:val="0"/>
          <w:numId w:val="0"/>
        </w:numPr>
        <w:spacing w:before="0" w:after="0"/>
        <w:ind w:left="709"/>
        <w:rPr>
          <w:b w:val="0"/>
          <w:sz w:val="20"/>
          <w:szCs w:val="20"/>
        </w:rPr>
      </w:pPr>
    </w:p>
    <w:p w14:paraId="5ECEEEE2" w14:textId="77777777" w:rsidR="006F3973" w:rsidRPr="002943F9" w:rsidRDefault="006F3973" w:rsidP="006F3973">
      <w:pPr>
        <w:pStyle w:val="Titre2"/>
        <w:spacing w:before="0" w:after="0" w:line="240" w:lineRule="auto"/>
        <w:rPr>
          <w:sz w:val="20"/>
          <w:szCs w:val="20"/>
        </w:rPr>
      </w:pPr>
    </w:p>
    <w:tbl>
      <w:tblPr>
        <w:tblStyle w:val="ac"/>
        <w:tblW w:w="921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9F07B7" w:rsidRPr="002943F9" w14:paraId="409E2EEC" w14:textId="77777777" w:rsidTr="00C62CE1">
        <w:trPr>
          <w:trHeight w:val="453"/>
        </w:trPr>
        <w:tc>
          <w:tcPr>
            <w:tcW w:w="9214" w:type="dxa"/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CCD5DA3" w14:textId="26EB42C8" w:rsidR="00C55D63" w:rsidRPr="002943F9" w:rsidRDefault="0026507A" w:rsidP="00C62CE1">
            <w:pPr>
              <w:spacing w:line="240" w:lineRule="auto"/>
              <w:ind w:right="56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>Ré</w:t>
            </w:r>
            <w:r w:rsidR="00314C90" w:rsidRPr="002943F9">
              <w:rPr>
                <w:b/>
                <w:sz w:val="20"/>
                <w:szCs w:val="20"/>
              </w:rPr>
              <w:t>digez une brève présentation du projet</w:t>
            </w:r>
            <w:r w:rsidR="00CE6F72">
              <w:rPr>
                <w:b/>
                <w:sz w:val="20"/>
                <w:szCs w:val="20"/>
              </w:rPr>
              <w:t xml:space="preserve"> </w:t>
            </w:r>
            <w:r w:rsidRPr="002943F9">
              <w:rPr>
                <w:b/>
                <w:sz w:val="20"/>
                <w:szCs w:val="20"/>
              </w:rPr>
              <w:t>(</w:t>
            </w:r>
            <w:r w:rsidR="0082476F">
              <w:rPr>
                <w:b/>
                <w:sz w:val="20"/>
                <w:szCs w:val="20"/>
              </w:rPr>
              <w:t>e</w:t>
            </w:r>
            <w:r w:rsidRPr="002943F9">
              <w:rPr>
                <w:b/>
                <w:sz w:val="20"/>
                <w:szCs w:val="20"/>
              </w:rPr>
              <w:t>lle pourra apparaître dans des outils d’information et de communication d’Actiris)</w:t>
            </w:r>
            <w:r w:rsidR="00131D06" w:rsidRPr="002943F9">
              <w:rPr>
                <w:b/>
                <w:sz w:val="20"/>
                <w:szCs w:val="20"/>
              </w:rPr>
              <w:t xml:space="preserve"> </w:t>
            </w:r>
          </w:p>
          <w:p w14:paraId="36539C41" w14:textId="18D84E3F" w:rsidR="00536D35" w:rsidRPr="00ED02EE" w:rsidRDefault="00C55D63" w:rsidP="00ED02EE">
            <w:pPr>
              <w:spacing w:line="240" w:lineRule="auto"/>
              <w:ind w:right="56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D02EE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="00131D06" w:rsidRPr="00ED02EE">
              <w:rPr>
                <w:bCs/>
                <w:i/>
                <w:iCs/>
                <w:sz w:val="20"/>
                <w:szCs w:val="20"/>
              </w:rPr>
              <w:t>(</w:t>
            </w:r>
            <w:r w:rsidR="001949C5" w:rsidRPr="00ED02EE">
              <w:rPr>
                <w:bCs/>
                <w:i/>
                <w:iCs/>
                <w:sz w:val="20"/>
                <w:szCs w:val="20"/>
              </w:rPr>
              <w:t xml:space="preserve">voir définition du </w:t>
            </w:r>
            <w:r w:rsidR="00131D06" w:rsidRPr="00ED02EE">
              <w:rPr>
                <w:bCs/>
                <w:i/>
                <w:iCs/>
                <w:sz w:val="20"/>
                <w:szCs w:val="20"/>
              </w:rPr>
              <w:t>critère d’évaluation : pertinence)</w:t>
            </w:r>
          </w:p>
        </w:tc>
      </w:tr>
      <w:tr w:rsidR="009F07B7" w:rsidRPr="002943F9" w14:paraId="7A12D0E8" w14:textId="77777777" w:rsidTr="0074508A">
        <w:trPr>
          <w:trHeight w:val="239"/>
        </w:trPr>
        <w:tc>
          <w:tcPr>
            <w:tcW w:w="9214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7AEE40" w14:textId="77777777" w:rsidR="004E60D4" w:rsidRPr="002943F9" w:rsidRDefault="004E60D4" w:rsidP="006F397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3EE5554F" w14:textId="77777777" w:rsidR="00635BF4" w:rsidRPr="002943F9" w:rsidRDefault="00635BF4" w:rsidP="004E60D4">
      <w:pPr>
        <w:pStyle w:val="niveau2"/>
        <w:numPr>
          <w:ilvl w:val="0"/>
          <w:numId w:val="0"/>
        </w:numPr>
        <w:ind w:left="851"/>
        <w:rPr>
          <w:b w:val="0"/>
          <w:sz w:val="20"/>
          <w:szCs w:val="20"/>
        </w:rPr>
      </w:pPr>
    </w:p>
    <w:p w14:paraId="3C7D9335" w14:textId="77777777" w:rsidR="00297E49" w:rsidRPr="002943F9" w:rsidRDefault="00297E49" w:rsidP="006F3973">
      <w:pPr>
        <w:spacing w:line="240" w:lineRule="auto"/>
        <w:rPr>
          <w:b/>
          <w:sz w:val="2"/>
          <w:szCs w:val="2"/>
        </w:rPr>
      </w:pPr>
    </w:p>
    <w:p w14:paraId="38853384" w14:textId="77777777" w:rsidR="0071175C" w:rsidRPr="002943F9" w:rsidRDefault="0071175C">
      <w:pPr>
        <w:rPr>
          <w:color w:val="244061" w:themeColor="accent1" w:themeShade="80"/>
          <w:sz w:val="20"/>
          <w:szCs w:val="20"/>
        </w:rPr>
      </w:pPr>
    </w:p>
    <w:p w14:paraId="138675A5" w14:textId="77777777" w:rsidR="004E60D4" w:rsidRPr="002943F9" w:rsidRDefault="004E60D4" w:rsidP="004E60D4">
      <w:pPr>
        <w:pStyle w:val="Titre2"/>
        <w:spacing w:before="0" w:after="0" w:line="240" w:lineRule="auto"/>
        <w:rPr>
          <w:sz w:val="20"/>
          <w:szCs w:val="20"/>
        </w:rPr>
      </w:pPr>
    </w:p>
    <w:tbl>
      <w:tblPr>
        <w:tblStyle w:val="ad"/>
        <w:tblW w:w="9214" w:type="dxa"/>
        <w:tblInd w:w="-15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14"/>
      </w:tblGrid>
      <w:tr w:rsidR="009F07B7" w:rsidRPr="002943F9" w14:paraId="328AAF86" w14:textId="77777777" w:rsidTr="000A43E1">
        <w:trPr>
          <w:trHeight w:val="306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29D84D" w14:textId="30F0F037" w:rsidR="009F07B7" w:rsidRPr="002943F9" w:rsidRDefault="0026507A" w:rsidP="004E60D4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>Décrivez à quel(s) besoin(s) répond le projet</w:t>
            </w:r>
            <w:r w:rsidR="00892563" w:rsidRPr="002943F9">
              <w:rPr>
                <w:b/>
                <w:sz w:val="20"/>
                <w:szCs w:val="20"/>
              </w:rPr>
              <w:t xml:space="preserve"> </w:t>
            </w:r>
            <w:r w:rsidR="0086389A" w:rsidRPr="002943F9">
              <w:rPr>
                <w:b/>
                <w:sz w:val="20"/>
                <w:szCs w:val="20"/>
              </w:rPr>
              <w:t xml:space="preserve">pour les bénéficiaires </w:t>
            </w:r>
            <w:r w:rsidR="00D37E7A">
              <w:rPr>
                <w:b/>
                <w:sz w:val="20"/>
                <w:szCs w:val="20"/>
              </w:rPr>
              <w:t xml:space="preserve">intéressés par </w:t>
            </w:r>
            <w:r w:rsidR="0086389A" w:rsidRPr="002943F9">
              <w:rPr>
                <w:b/>
                <w:sz w:val="20"/>
                <w:szCs w:val="20"/>
              </w:rPr>
              <w:t xml:space="preserve"> </w:t>
            </w:r>
            <w:r w:rsidR="00D37E7A">
              <w:rPr>
                <w:b/>
                <w:sz w:val="20"/>
                <w:szCs w:val="20"/>
              </w:rPr>
              <w:t>la création de leur emploi</w:t>
            </w:r>
            <w:r w:rsidR="00D37E7A" w:rsidRPr="002943F9">
              <w:rPr>
                <w:b/>
                <w:sz w:val="20"/>
                <w:szCs w:val="20"/>
              </w:rPr>
              <w:t xml:space="preserve"> </w:t>
            </w:r>
            <w:r w:rsidR="0086389A" w:rsidRPr="002943F9">
              <w:rPr>
                <w:b/>
                <w:sz w:val="20"/>
                <w:szCs w:val="20"/>
              </w:rPr>
              <w:t xml:space="preserve">et </w:t>
            </w:r>
            <w:r w:rsidR="00D37E7A">
              <w:rPr>
                <w:b/>
                <w:sz w:val="20"/>
                <w:szCs w:val="20"/>
              </w:rPr>
              <w:t>de quelle manière il répond aux objectifs visés.</w:t>
            </w:r>
          </w:p>
          <w:p w14:paraId="055BEC73" w14:textId="2B67B471" w:rsidR="00892563" w:rsidRPr="00ED02EE" w:rsidRDefault="001949C5" w:rsidP="004E60D4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D02EE">
              <w:rPr>
                <w:bCs/>
                <w:i/>
                <w:iCs/>
                <w:sz w:val="20"/>
                <w:szCs w:val="20"/>
              </w:rPr>
              <w:t>(voir définition du critère d’évaluation : pertinence)</w:t>
            </w:r>
          </w:p>
        </w:tc>
      </w:tr>
      <w:tr w:rsidR="009F07B7" w:rsidRPr="002943F9" w14:paraId="7D5093AC" w14:textId="77777777" w:rsidTr="000A43E1">
        <w:trPr>
          <w:trHeight w:val="184"/>
        </w:trPr>
        <w:tc>
          <w:tcPr>
            <w:tcW w:w="92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7C86EB" w14:textId="77777777" w:rsidR="004E60D4" w:rsidRPr="002943F9" w:rsidRDefault="004E60D4" w:rsidP="006F3973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173E376E" w14:textId="6A2A28EC" w:rsidR="00824ABB" w:rsidRPr="002943F9" w:rsidRDefault="00824ABB" w:rsidP="00824ABB">
      <w:pPr>
        <w:spacing w:line="240" w:lineRule="auto"/>
        <w:rPr>
          <w:sz w:val="20"/>
          <w:szCs w:val="20"/>
        </w:rPr>
      </w:pPr>
    </w:p>
    <w:p w14:paraId="6E70DCF1" w14:textId="26F6277B" w:rsidR="00627085" w:rsidRPr="002943F9" w:rsidRDefault="00627085" w:rsidP="009D7AAC">
      <w:pPr>
        <w:pStyle w:val="niveau1"/>
      </w:pPr>
      <w:bookmarkStart w:id="13" w:name="_Toc135062905"/>
      <w:bookmarkEnd w:id="11"/>
      <w:r w:rsidRPr="002943F9">
        <w:t>Efficience du projet proposé</w:t>
      </w:r>
      <w:bookmarkEnd w:id="13"/>
    </w:p>
    <w:p w14:paraId="35293203" w14:textId="77777777" w:rsidR="00627085" w:rsidRPr="002943F9" w:rsidRDefault="00627085" w:rsidP="00824ABB">
      <w:pPr>
        <w:spacing w:line="240" w:lineRule="auto"/>
        <w:rPr>
          <w:sz w:val="20"/>
          <w:szCs w:val="20"/>
        </w:rPr>
      </w:pPr>
    </w:p>
    <w:tbl>
      <w:tblPr>
        <w:tblW w:w="9214" w:type="dxa"/>
        <w:tblInd w:w="-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824ABB" w:rsidRPr="002943F9" w14:paraId="612CC449" w14:textId="77777777" w:rsidTr="002315D6">
        <w:trPr>
          <w:trHeight w:val="602"/>
        </w:trPr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4A43BB3" w14:textId="5EBB4527" w:rsidR="00D37E7A" w:rsidRDefault="00DE0B5E" w:rsidP="00D37E7A">
            <w:pPr>
              <w:pStyle w:val="Paragraphedeliste"/>
              <w:numPr>
                <w:ilvl w:val="0"/>
                <w:numId w:val="13"/>
              </w:num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077C9">
              <w:rPr>
                <w:b/>
                <w:bCs/>
                <w:sz w:val="20"/>
                <w:szCs w:val="20"/>
              </w:rPr>
              <w:t xml:space="preserve">Comment </w:t>
            </w:r>
            <w:r w:rsidR="74273A8B" w:rsidRPr="000077C9">
              <w:rPr>
                <w:b/>
                <w:bCs/>
                <w:sz w:val="20"/>
                <w:szCs w:val="20"/>
              </w:rPr>
              <w:t xml:space="preserve">votre </w:t>
            </w:r>
            <w:r w:rsidR="0AF15CB8" w:rsidRPr="000077C9">
              <w:rPr>
                <w:b/>
                <w:bCs/>
                <w:sz w:val="20"/>
                <w:szCs w:val="20"/>
              </w:rPr>
              <w:t>approche</w:t>
            </w:r>
            <w:r w:rsidR="1F864782" w:rsidRPr="000077C9">
              <w:rPr>
                <w:b/>
                <w:bCs/>
                <w:sz w:val="20"/>
                <w:szCs w:val="20"/>
              </w:rPr>
              <w:t xml:space="preserve"> </w:t>
            </w:r>
            <w:r w:rsidR="0082476F" w:rsidRPr="000077C9">
              <w:rPr>
                <w:b/>
                <w:bCs/>
                <w:sz w:val="20"/>
                <w:szCs w:val="20"/>
              </w:rPr>
              <w:t>garantit t- elle l’atteinte des</w:t>
            </w:r>
            <w:r w:rsidR="1F864782" w:rsidRPr="000077C9">
              <w:rPr>
                <w:b/>
                <w:bCs/>
                <w:sz w:val="20"/>
                <w:szCs w:val="20"/>
              </w:rPr>
              <w:t xml:space="preserve"> 100%</w:t>
            </w:r>
            <w:r w:rsidR="35E229A0" w:rsidRPr="000077C9">
              <w:rPr>
                <w:b/>
                <w:bCs/>
                <w:sz w:val="20"/>
                <w:szCs w:val="20"/>
              </w:rPr>
              <w:t xml:space="preserve"> </w:t>
            </w:r>
            <w:r w:rsidR="1F864782" w:rsidRPr="000077C9">
              <w:rPr>
                <w:b/>
                <w:bCs/>
                <w:sz w:val="20"/>
                <w:szCs w:val="20"/>
              </w:rPr>
              <w:t>des objectifs de réalisation de l’</w:t>
            </w:r>
            <w:r w:rsidR="71CA7E37" w:rsidRPr="000077C9">
              <w:rPr>
                <w:b/>
                <w:bCs/>
                <w:sz w:val="20"/>
                <w:szCs w:val="20"/>
              </w:rPr>
              <w:t>accompagnement</w:t>
            </w:r>
            <w:r w:rsidR="00D37E7A">
              <w:rPr>
                <w:b/>
                <w:bCs/>
                <w:sz w:val="20"/>
                <w:szCs w:val="20"/>
              </w:rPr>
              <w:t> ?</w:t>
            </w:r>
          </w:p>
          <w:p w14:paraId="72CFA142" w14:textId="4BAEAB60" w:rsidR="009003B9" w:rsidRPr="000077C9" w:rsidRDefault="00D37E7A" w:rsidP="000077C9">
            <w:pPr>
              <w:pStyle w:val="Paragraphedeliste"/>
              <w:numPr>
                <w:ilvl w:val="0"/>
                <w:numId w:val="13"/>
              </w:numPr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0077C9">
              <w:rPr>
                <w:b/>
                <w:bCs/>
                <w:sz w:val="20"/>
                <w:szCs w:val="20"/>
              </w:rPr>
              <w:t>Comment votre</w:t>
            </w:r>
            <w:r>
              <w:rPr>
                <w:b/>
                <w:bCs/>
                <w:sz w:val="20"/>
                <w:szCs w:val="20"/>
              </w:rPr>
              <w:t xml:space="preserve"> approche maximise-t-elle le taux de sortes positives visé par cette mesure d’accompagnement des chercheurs d’emploi ?</w:t>
            </w:r>
          </w:p>
          <w:p w14:paraId="037601B9" w14:textId="07FF0F9B" w:rsidR="00824ABB" w:rsidRPr="00ED02EE" w:rsidRDefault="00824ABB" w:rsidP="006F2B05">
            <w:pPr>
              <w:spacing w:line="240" w:lineRule="auto"/>
              <w:jc w:val="right"/>
              <w:rPr>
                <w:bCs/>
                <w:i/>
                <w:iCs/>
                <w:sz w:val="20"/>
                <w:lang w:val="fr-FR" w:eastAsia="en-US"/>
              </w:rPr>
            </w:pPr>
            <w:r w:rsidRPr="00ED02EE">
              <w:rPr>
                <w:bCs/>
                <w:i/>
                <w:iCs/>
                <w:sz w:val="20"/>
                <w:szCs w:val="20"/>
              </w:rPr>
              <w:t>(</w:t>
            </w:r>
            <w:r w:rsidR="001949C5" w:rsidRPr="00ED02EE">
              <w:rPr>
                <w:bCs/>
                <w:i/>
                <w:iCs/>
                <w:sz w:val="20"/>
                <w:szCs w:val="20"/>
              </w:rPr>
              <w:t xml:space="preserve">voir définition du </w:t>
            </w:r>
            <w:r w:rsidRPr="00ED02EE">
              <w:rPr>
                <w:bCs/>
                <w:i/>
                <w:iCs/>
                <w:sz w:val="20"/>
                <w:szCs w:val="20"/>
              </w:rPr>
              <w:t xml:space="preserve">critère d’évaluation : </w:t>
            </w:r>
            <w:r w:rsidR="00586499" w:rsidRPr="00ED02EE">
              <w:rPr>
                <w:bCs/>
                <w:i/>
                <w:iCs/>
                <w:sz w:val="20"/>
                <w:szCs w:val="20"/>
              </w:rPr>
              <w:t>efficience</w:t>
            </w:r>
            <w:r w:rsidRPr="00ED02EE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824ABB" w:rsidRPr="002943F9" w14:paraId="13A85227" w14:textId="77777777" w:rsidTr="65CC3D8C">
        <w:trPr>
          <w:trHeight w:val="387"/>
        </w:trPr>
        <w:tc>
          <w:tcPr>
            <w:tcW w:w="9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31990" w14:textId="77777777" w:rsidR="00824ABB" w:rsidRPr="002943F9" w:rsidRDefault="00824ABB" w:rsidP="00233989">
            <w:pPr>
              <w:rPr>
                <w:sz w:val="20"/>
                <w:lang w:val="fr-FR" w:eastAsia="en-US"/>
              </w:rPr>
            </w:pPr>
          </w:p>
        </w:tc>
      </w:tr>
    </w:tbl>
    <w:p w14:paraId="65374070" w14:textId="77777777" w:rsidR="00586499" w:rsidRPr="002943F9" w:rsidRDefault="00586499" w:rsidP="00FF2C5B">
      <w:pPr>
        <w:spacing w:line="240" w:lineRule="auto"/>
        <w:rPr>
          <w:sz w:val="20"/>
          <w:szCs w:val="20"/>
        </w:rPr>
      </w:pPr>
    </w:p>
    <w:p w14:paraId="3DE7DD3D" w14:textId="77777777" w:rsidR="00C86E89" w:rsidRPr="002943F9" w:rsidRDefault="00C86E89" w:rsidP="00DE6A11">
      <w:pPr>
        <w:pStyle w:val="niveau2"/>
        <w:numPr>
          <w:ilvl w:val="0"/>
          <w:numId w:val="0"/>
        </w:numPr>
        <w:ind w:left="851"/>
        <w:jc w:val="both"/>
      </w:pPr>
    </w:p>
    <w:p w14:paraId="46FC3D2D" w14:textId="2D561194" w:rsidR="007326E7" w:rsidRPr="002943F9" w:rsidRDefault="007326E7">
      <w:pPr>
        <w:rPr>
          <w:b/>
          <w:color w:val="244061" w:themeColor="accent1" w:themeShade="80"/>
        </w:rPr>
      </w:pPr>
      <w:r w:rsidRPr="002943F9">
        <w:br w:type="page"/>
      </w:r>
      <w:r w:rsidR="0086389A" w:rsidRPr="002943F9">
        <w:t xml:space="preserve">. </w:t>
      </w:r>
    </w:p>
    <w:p w14:paraId="68AE27CC" w14:textId="665AAD78" w:rsidR="002F0D93" w:rsidRPr="002943F9" w:rsidRDefault="001A4CE3" w:rsidP="009D7AAC">
      <w:pPr>
        <w:pStyle w:val="niveau1"/>
      </w:pPr>
      <w:bookmarkStart w:id="14" w:name="_Toc135062906"/>
      <w:r w:rsidRPr="002943F9">
        <w:t>Qualité du design d</w:t>
      </w:r>
      <w:r w:rsidR="009D7AAC" w:rsidRPr="002943F9">
        <w:t>u</w:t>
      </w:r>
      <w:r w:rsidRPr="002943F9">
        <w:t xml:space="preserve"> projet</w:t>
      </w:r>
      <w:r w:rsidR="009D7AAC" w:rsidRPr="002943F9">
        <w:t xml:space="preserve"> proposé</w:t>
      </w:r>
      <w:bookmarkEnd w:id="14"/>
    </w:p>
    <w:p w14:paraId="7C39B8D0" w14:textId="77777777" w:rsidR="006F2B05" w:rsidRPr="002943F9" w:rsidRDefault="006F2B05" w:rsidP="002F0D93">
      <w:pPr>
        <w:spacing w:line="240" w:lineRule="auto"/>
        <w:rPr>
          <w:sz w:val="20"/>
          <w:szCs w:val="20"/>
          <w:lang w:val="fr-BE"/>
        </w:rPr>
      </w:pPr>
    </w:p>
    <w:p w14:paraId="155DCD35" w14:textId="77777777" w:rsidR="002F0D93" w:rsidRPr="002943F9" w:rsidRDefault="002F0D93" w:rsidP="002F0D93">
      <w:pPr>
        <w:spacing w:line="240" w:lineRule="auto"/>
        <w:rPr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6F2B05" w:rsidRPr="002943F9" w14:paraId="39CDF187" w14:textId="77777777" w:rsidTr="00D802F3">
        <w:trPr>
          <w:trHeight w:val="602"/>
        </w:trPr>
        <w:tc>
          <w:tcPr>
            <w:tcW w:w="9214" w:type="dxa"/>
            <w:shd w:val="pct15" w:color="auto" w:fill="auto"/>
            <w:vAlign w:val="center"/>
            <w:hideMark/>
          </w:tcPr>
          <w:p w14:paraId="5720A0CF" w14:textId="77777777" w:rsidR="008762B5" w:rsidRDefault="006F2B05" w:rsidP="008762B5">
            <w:pPr>
              <w:pStyle w:val="Paragraphedeliste"/>
              <w:numPr>
                <w:ilvl w:val="0"/>
                <w:numId w:val="17"/>
              </w:num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>Décrivez</w:t>
            </w:r>
            <w:r w:rsidR="00C86E89" w:rsidRPr="002943F9">
              <w:rPr>
                <w:b/>
                <w:sz w:val="20"/>
                <w:szCs w:val="20"/>
              </w:rPr>
              <w:t xml:space="preserve"> </w:t>
            </w:r>
            <w:r w:rsidRPr="002943F9">
              <w:rPr>
                <w:b/>
                <w:sz w:val="20"/>
                <w:szCs w:val="20"/>
              </w:rPr>
              <w:t>le cadre méthodologique que vous proposez</w:t>
            </w:r>
            <w:r w:rsidR="00513865" w:rsidRPr="002943F9">
              <w:rPr>
                <w:b/>
                <w:sz w:val="20"/>
                <w:szCs w:val="20"/>
              </w:rPr>
              <w:t xml:space="preserve"> </w:t>
            </w:r>
            <w:r w:rsidR="0086389A" w:rsidRPr="002943F9">
              <w:rPr>
                <w:b/>
                <w:sz w:val="20"/>
                <w:szCs w:val="20"/>
              </w:rPr>
              <w:t xml:space="preserve">pour votre </w:t>
            </w:r>
            <w:r w:rsidR="00503746" w:rsidRPr="002943F9">
              <w:rPr>
                <w:b/>
                <w:sz w:val="20"/>
                <w:szCs w:val="20"/>
              </w:rPr>
              <w:t xml:space="preserve">projet. </w:t>
            </w:r>
          </w:p>
          <w:p w14:paraId="4A961710" w14:textId="7F436257" w:rsidR="006F2B05" w:rsidRPr="002943F9" w:rsidRDefault="00503746" w:rsidP="00235D40">
            <w:pPr>
              <w:pStyle w:val="Paragraphedeliste"/>
              <w:numPr>
                <w:ilvl w:val="0"/>
                <w:numId w:val="17"/>
              </w:num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>En quoi est-il spécifique </w:t>
            </w:r>
            <w:r w:rsidR="00863958" w:rsidRPr="002943F9">
              <w:rPr>
                <w:b/>
                <w:sz w:val="20"/>
                <w:szCs w:val="20"/>
              </w:rPr>
              <w:t>au public et aux objectifs de l’accompagnement</w:t>
            </w:r>
            <w:r w:rsidR="0061321C">
              <w:rPr>
                <w:b/>
                <w:sz w:val="20"/>
                <w:szCs w:val="20"/>
              </w:rPr>
              <w:t xml:space="preserve"> </w:t>
            </w:r>
            <w:r w:rsidRPr="002943F9">
              <w:rPr>
                <w:b/>
                <w:sz w:val="20"/>
                <w:szCs w:val="20"/>
              </w:rPr>
              <w:t xml:space="preserve">? </w:t>
            </w:r>
          </w:p>
          <w:p w14:paraId="7AFF8C1D" w14:textId="4C5E04FA" w:rsidR="006F2B05" w:rsidRPr="002943F9" w:rsidRDefault="006F2B05" w:rsidP="00235D40">
            <w:pPr>
              <w:pStyle w:val="Paragraphedeliste"/>
              <w:numPr>
                <w:ilvl w:val="0"/>
                <w:numId w:val="17"/>
              </w:num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>Comment adaptez-vous v</w:t>
            </w:r>
            <w:r w:rsidR="00503746" w:rsidRPr="002943F9">
              <w:rPr>
                <w:b/>
                <w:sz w:val="20"/>
                <w:szCs w:val="20"/>
              </w:rPr>
              <w:t>otre méthodologie aux besoins d</w:t>
            </w:r>
            <w:r w:rsidR="004F6A28" w:rsidRPr="002943F9">
              <w:rPr>
                <w:b/>
                <w:sz w:val="20"/>
                <w:szCs w:val="20"/>
              </w:rPr>
              <w:t>u</w:t>
            </w:r>
            <w:r w:rsidR="004559DA" w:rsidRPr="002943F9">
              <w:rPr>
                <w:b/>
                <w:sz w:val="20"/>
                <w:szCs w:val="20"/>
              </w:rPr>
              <w:t xml:space="preserve"> public</w:t>
            </w:r>
            <w:r w:rsidRPr="002943F9">
              <w:rPr>
                <w:b/>
                <w:sz w:val="20"/>
                <w:szCs w:val="20"/>
              </w:rPr>
              <w:t xml:space="preserve">? </w:t>
            </w:r>
          </w:p>
          <w:p w14:paraId="38AF236E" w14:textId="6376F6C6" w:rsidR="006F2B05" w:rsidRDefault="006F2B05" w:rsidP="00233989">
            <w:pPr>
              <w:pStyle w:val="Paragraphedeliste"/>
              <w:spacing w:line="240" w:lineRule="auto"/>
              <w:ind w:left="0"/>
              <w:jc w:val="both"/>
              <w:rPr>
                <w:b/>
                <w:sz w:val="20"/>
                <w:szCs w:val="20"/>
                <w:lang w:val="fr-BE"/>
              </w:rPr>
            </w:pPr>
            <w:r w:rsidRPr="002943F9">
              <w:rPr>
                <w:b/>
                <w:sz w:val="20"/>
                <w:szCs w:val="20"/>
                <w:lang w:val="fr-BE"/>
              </w:rPr>
              <w:t>Vous pouvez annexer des outils, exemples de documents, références méthodologiques.</w:t>
            </w:r>
          </w:p>
          <w:p w14:paraId="65E5FDD7" w14:textId="77777777" w:rsidR="00F7764B" w:rsidRPr="002943F9" w:rsidRDefault="00F7764B" w:rsidP="00233989">
            <w:pPr>
              <w:pStyle w:val="Paragraphedeliste"/>
              <w:spacing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31EF0635" w14:textId="25EC0C7F" w:rsidR="006F2B05" w:rsidRPr="002943F9" w:rsidRDefault="006F2B05" w:rsidP="002B3766">
            <w:pPr>
              <w:spacing w:line="240" w:lineRule="auto"/>
              <w:jc w:val="right"/>
              <w:rPr>
                <w:b/>
                <w:sz w:val="20"/>
                <w:lang w:val="fr-FR" w:eastAsia="en-US"/>
              </w:rPr>
            </w:pPr>
            <w:r w:rsidRPr="00F7764B">
              <w:rPr>
                <w:bCs/>
                <w:sz w:val="20"/>
                <w:szCs w:val="20"/>
              </w:rPr>
              <w:t xml:space="preserve"> (</w:t>
            </w:r>
            <w:r w:rsidR="001949C5" w:rsidRPr="002336B5">
              <w:rPr>
                <w:bCs/>
                <w:i/>
                <w:iCs/>
                <w:sz w:val="20"/>
                <w:szCs w:val="20"/>
              </w:rPr>
              <w:t xml:space="preserve">voir définition du </w:t>
            </w:r>
            <w:r w:rsidRPr="002336B5">
              <w:rPr>
                <w:bCs/>
                <w:i/>
                <w:iCs/>
                <w:sz w:val="20"/>
                <w:szCs w:val="20"/>
              </w:rPr>
              <w:t xml:space="preserve">critère d’évaluation : </w:t>
            </w:r>
            <w:r w:rsidR="00F25D06" w:rsidRPr="002336B5">
              <w:rPr>
                <w:bCs/>
                <w:i/>
                <w:iCs/>
                <w:sz w:val="20"/>
                <w:szCs w:val="20"/>
              </w:rPr>
              <w:t>qualité du design</w:t>
            </w:r>
            <w:r w:rsidRPr="002943F9">
              <w:rPr>
                <w:b/>
                <w:sz w:val="20"/>
                <w:szCs w:val="20"/>
              </w:rPr>
              <w:t>)</w:t>
            </w:r>
          </w:p>
        </w:tc>
      </w:tr>
      <w:tr w:rsidR="006F2B05" w:rsidRPr="002943F9" w14:paraId="189411C3" w14:textId="77777777" w:rsidTr="00D802F3">
        <w:trPr>
          <w:trHeight w:val="387"/>
        </w:trPr>
        <w:tc>
          <w:tcPr>
            <w:tcW w:w="9214" w:type="dxa"/>
            <w:shd w:val="clear" w:color="auto" w:fill="auto"/>
            <w:vAlign w:val="center"/>
            <w:hideMark/>
          </w:tcPr>
          <w:p w14:paraId="2CB78C74" w14:textId="77777777" w:rsidR="006F2B05" w:rsidRPr="002943F9" w:rsidRDefault="006F2B05" w:rsidP="00233989">
            <w:pPr>
              <w:rPr>
                <w:sz w:val="20"/>
                <w:lang w:val="fr-FR" w:eastAsia="en-US"/>
              </w:rPr>
            </w:pPr>
          </w:p>
        </w:tc>
      </w:tr>
    </w:tbl>
    <w:p w14:paraId="037A3498" w14:textId="77777777" w:rsidR="006F2B05" w:rsidRPr="002943F9" w:rsidRDefault="006F2B05" w:rsidP="00824ABB">
      <w:pPr>
        <w:spacing w:line="240" w:lineRule="auto"/>
        <w:rPr>
          <w:sz w:val="20"/>
          <w:szCs w:val="20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9166"/>
      </w:tblGrid>
      <w:tr w:rsidR="00980568" w14:paraId="289F496F" w14:textId="77777777" w:rsidTr="00722D37">
        <w:trPr>
          <w:trHeight w:val="1600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B27E7" w14:textId="57A3CE34" w:rsidR="00980568" w:rsidRPr="00980568" w:rsidRDefault="00CE6F72" w:rsidP="00980568">
            <w:pPr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/>
                <w:sz w:val="20"/>
              </w:rPr>
              <w:t>De manière optionnelle, s</w:t>
            </w:r>
            <w:r w:rsidR="00980568" w:rsidRPr="00980568">
              <w:rPr>
                <w:b/>
                <w:sz w:val="20"/>
              </w:rPr>
              <w:t>i vous propose</w:t>
            </w:r>
            <w:r w:rsidR="00631711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 xml:space="preserve"> </w:t>
            </w:r>
            <w:r w:rsidR="00980568" w:rsidRPr="00980568">
              <w:rPr>
                <w:b/>
                <w:sz w:val="20"/>
              </w:rPr>
              <w:t xml:space="preserve">une activité innovante (module, atelier, formation) </w:t>
            </w:r>
            <w:r w:rsidR="00631711">
              <w:rPr>
                <w:b/>
                <w:sz w:val="20"/>
              </w:rPr>
              <w:t xml:space="preserve">complémentaire aux actions d’accompagnement à la création de son emploi et </w:t>
            </w:r>
            <w:r w:rsidR="00980568" w:rsidRPr="00980568">
              <w:rPr>
                <w:b/>
                <w:sz w:val="20"/>
              </w:rPr>
              <w:t>susceptible d’être en adéquation avec les besoins du public éligible FSE+,  décrivez-en les objectifs, votre approche, la méthodologie et le processus de travail que vous proposez. Précisez dans quelle mesure l’action est individuelle ou collective</w:t>
            </w:r>
            <w:r>
              <w:rPr>
                <w:b/>
                <w:sz w:val="20"/>
              </w:rPr>
              <w:t xml:space="preserve"> et quelle est sa durée.</w:t>
            </w:r>
          </w:p>
          <w:p w14:paraId="0A6DDAD6" w14:textId="77777777" w:rsidR="00980568" w:rsidRPr="00722D37" w:rsidRDefault="00980568" w:rsidP="00980568">
            <w:pPr>
              <w:spacing w:line="276" w:lineRule="auto"/>
              <w:jc w:val="both"/>
              <w:rPr>
                <w:bCs/>
                <w:i/>
                <w:iCs/>
                <w:sz w:val="20"/>
              </w:rPr>
            </w:pPr>
          </w:p>
          <w:p w14:paraId="65B33FB1" w14:textId="1203B593" w:rsidR="00980568" w:rsidRPr="004B5ED8" w:rsidRDefault="00980568" w:rsidP="00722D37">
            <w:pPr>
              <w:jc w:val="right"/>
              <w:rPr>
                <w:i/>
                <w:iCs/>
                <w:sz w:val="20"/>
              </w:rPr>
            </w:pPr>
            <w:r w:rsidRPr="00722D37">
              <w:rPr>
                <w:bCs/>
                <w:i/>
                <w:iCs/>
                <w:sz w:val="20"/>
                <w:szCs w:val="20"/>
              </w:rPr>
              <w:t>(</w:t>
            </w:r>
            <w:r w:rsidRPr="00980568">
              <w:rPr>
                <w:bCs/>
                <w:i/>
                <w:iCs/>
                <w:sz w:val="20"/>
                <w:szCs w:val="20"/>
              </w:rPr>
              <w:t>voir définition du critère d’évaluation : qualité du design)</w:t>
            </w:r>
          </w:p>
        </w:tc>
      </w:tr>
      <w:tr w:rsidR="00980568" w14:paraId="38321D05" w14:textId="77777777" w:rsidTr="00722D37">
        <w:trPr>
          <w:trHeight w:val="2258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987F8" w14:textId="77777777" w:rsidR="00980568" w:rsidRPr="00722D37" w:rsidRDefault="00980568" w:rsidP="00980568">
            <w:pPr>
              <w:jc w:val="both"/>
              <w:rPr>
                <w:rStyle w:val="Marquedecommentaire"/>
                <w:i/>
                <w:iCs/>
              </w:rPr>
            </w:pPr>
          </w:p>
        </w:tc>
      </w:tr>
      <w:tr w:rsidR="00980568" w14:paraId="4A6896F4" w14:textId="77777777" w:rsidTr="00960643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786916" w14:textId="77777777" w:rsidR="008762B5" w:rsidRDefault="00980568" w:rsidP="008762B5">
            <w:pPr>
              <w:pStyle w:val="Paragraphedeliste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722D37">
              <w:rPr>
                <w:b/>
                <w:sz w:val="20"/>
                <w:szCs w:val="20"/>
              </w:rPr>
              <w:t xml:space="preserve">En quoi cette proposition est-elle innovante ? </w:t>
            </w:r>
          </w:p>
          <w:p w14:paraId="4C81CE7A" w14:textId="24246D0E" w:rsidR="00980568" w:rsidRDefault="00980568" w:rsidP="00235D40">
            <w:pPr>
              <w:pStyle w:val="Paragraphedeliste"/>
              <w:numPr>
                <w:ilvl w:val="0"/>
                <w:numId w:val="18"/>
              </w:numPr>
              <w:jc w:val="both"/>
              <w:rPr>
                <w:b/>
                <w:sz w:val="20"/>
                <w:szCs w:val="20"/>
              </w:rPr>
            </w:pPr>
            <w:r w:rsidRPr="00722D37">
              <w:rPr>
                <w:b/>
                <w:sz w:val="20"/>
                <w:szCs w:val="20"/>
              </w:rPr>
              <w:t xml:space="preserve">Quelle serait la plus-value de cette offre par rapport au projet ? </w:t>
            </w:r>
          </w:p>
          <w:p w14:paraId="4497C4DD" w14:textId="77777777" w:rsidR="00980568" w:rsidRDefault="00980568" w:rsidP="00980568">
            <w:pPr>
              <w:pStyle w:val="Paragraphedeliste"/>
              <w:ind w:left="0"/>
              <w:jc w:val="both"/>
              <w:rPr>
                <w:b/>
                <w:sz w:val="20"/>
                <w:szCs w:val="20"/>
              </w:rPr>
            </w:pPr>
          </w:p>
          <w:p w14:paraId="01D102E4" w14:textId="77565F56" w:rsidR="00980568" w:rsidRPr="00FD346F" w:rsidRDefault="00980568" w:rsidP="00722D37">
            <w:pPr>
              <w:pStyle w:val="Paragraphedeliste"/>
              <w:ind w:left="0"/>
              <w:jc w:val="right"/>
              <w:rPr>
                <w:b/>
                <w:sz w:val="20"/>
                <w:szCs w:val="20"/>
              </w:rPr>
            </w:pPr>
            <w:r w:rsidRPr="00D27C11">
              <w:rPr>
                <w:bCs/>
                <w:i/>
                <w:iCs/>
                <w:sz w:val="20"/>
                <w:szCs w:val="20"/>
              </w:rPr>
              <w:t>(</w:t>
            </w:r>
            <w:r w:rsidRPr="00980568">
              <w:rPr>
                <w:bCs/>
                <w:i/>
                <w:iCs/>
                <w:sz w:val="20"/>
                <w:szCs w:val="20"/>
              </w:rPr>
              <w:t>voir définition du critère d’évaluation : qualité du design)</w:t>
            </w:r>
          </w:p>
        </w:tc>
      </w:tr>
      <w:tr w:rsidR="00980568" w14:paraId="7993F9C4" w14:textId="77777777" w:rsidTr="000077C9">
        <w:trPr>
          <w:trHeight w:val="1976"/>
        </w:trPr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FC57" w14:textId="77777777" w:rsidR="00980568" w:rsidRDefault="00980568" w:rsidP="00980568">
            <w:pPr>
              <w:rPr>
                <w:sz w:val="20"/>
              </w:rPr>
            </w:pPr>
          </w:p>
          <w:p w14:paraId="61A45D16" w14:textId="77777777" w:rsidR="00980568" w:rsidRDefault="00980568" w:rsidP="00980568">
            <w:pPr>
              <w:rPr>
                <w:sz w:val="20"/>
              </w:rPr>
            </w:pPr>
          </w:p>
        </w:tc>
      </w:tr>
    </w:tbl>
    <w:p w14:paraId="26DA96F9" w14:textId="77777777" w:rsidR="00620EDB" w:rsidRPr="00A534CB" w:rsidRDefault="00620EDB" w:rsidP="003D19C7">
      <w:pPr>
        <w:rPr>
          <w:sz w:val="20"/>
          <w:lang w:eastAsia="en-US"/>
        </w:rPr>
      </w:pPr>
    </w:p>
    <w:p w14:paraId="0526800D" w14:textId="78A2B59F" w:rsidR="00DC58D5" w:rsidRPr="002943F9" w:rsidRDefault="00DC58D5" w:rsidP="003D19C7">
      <w:pPr>
        <w:rPr>
          <w:sz w:val="20"/>
          <w:lang w:eastAsia="en-US"/>
        </w:rPr>
      </w:pPr>
    </w:p>
    <w:tbl>
      <w:tblPr>
        <w:tblStyle w:val="af0"/>
        <w:tblW w:w="902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DC58D5" w:rsidRPr="002943F9" w14:paraId="5F659D06" w14:textId="77777777" w:rsidTr="00CB1801">
        <w:trPr>
          <w:trHeight w:val="46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2878AFE" w14:textId="77777777" w:rsidR="00DC58D5" w:rsidRPr="002943F9" w:rsidRDefault="00DC58D5" w:rsidP="00CB180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 xml:space="preserve">Veuillez décrire la façon dont vous prenez en considération la promotion de l’égalité entre hommes et femmes vis-à-vis des bénéficiaires. </w:t>
            </w:r>
          </w:p>
          <w:p w14:paraId="412FC580" w14:textId="77777777" w:rsidR="00F7764B" w:rsidRDefault="00F7764B" w:rsidP="00CB1801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</w:p>
          <w:p w14:paraId="34EC116F" w14:textId="4348213C" w:rsidR="00DC58D5" w:rsidRPr="002336B5" w:rsidRDefault="001949C5" w:rsidP="00CB1801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336B5">
              <w:rPr>
                <w:bCs/>
                <w:i/>
                <w:iCs/>
                <w:sz w:val="20"/>
                <w:szCs w:val="20"/>
              </w:rPr>
              <w:t>(voir définition du critère d’évaluation : qualité du design</w:t>
            </w:r>
            <w:r w:rsidR="002336B5" w:rsidRPr="002336B5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DC58D5" w:rsidRPr="002943F9" w14:paraId="0A515E91" w14:textId="77777777" w:rsidTr="00CB1801">
        <w:trPr>
          <w:trHeight w:val="203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45D6E1" w14:textId="77777777" w:rsidR="00DC58D5" w:rsidRPr="002943F9" w:rsidRDefault="00DC58D5" w:rsidP="00CB180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6EA59892" w14:textId="7819A4A4" w:rsidR="00DC58D5" w:rsidRDefault="00DC58D5" w:rsidP="00DC58D5">
      <w:pPr>
        <w:spacing w:line="240" w:lineRule="auto"/>
        <w:jc w:val="both"/>
        <w:rPr>
          <w:sz w:val="20"/>
          <w:szCs w:val="20"/>
        </w:rPr>
      </w:pPr>
    </w:p>
    <w:p w14:paraId="0ACE161A" w14:textId="2B83C54C" w:rsidR="00980568" w:rsidRDefault="00980568" w:rsidP="00DC58D5">
      <w:pPr>
        <w:spacing w:line="240" w:lineRule="auto"/>
        <w:jc w:val="both"/>
        <w:rPr>
          <w:sz w:val="20"/>
          <w:szCs w:val="20"/>
        </w:rPr>
      </w:pPr>
    </w:p>
    <w:p w14:paraId="7934B079" w14:textId="77777777" w:rsidR="00980568" w:rsidRPr="002943F9" w:rsidRDefault="00980568" w:rsidP="00DC58D5">
      <w:pPr>
        <w:spacing w:line="240" w:lineRule="auto"/>
        <w:jc w:val="both"/>
        <w:rPr>
          <w:sz w:val="20"/>
          <w:szCs w:val="20"/>
        </w:rPr>
      </w:pPr>
    </w:p>
    <w:tbl>
      <w:tblPr>
        <w:tblStyle w:val="af1"/>
        <w:tblW w:w="902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DC58D5" w:rsidRPr="002943F9" w14:paraId="0DE5F433" w14:textId="77777777" w:rsidTr="00CB1801">
        <w:trPr>
          <w:trHeight w:val="20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DB0635" w14:textId="77777777" w:rsidR="00DC58D5" w:rsidRPr="002943F9" w:rsidRDefault="00DC58D5" w:rsidP="00CB180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>Quelles mesures sont mises en place pour prévenir toute forme de discrimination vis-à-vis des bénéficiaires/participants fondées sur le sexe, l’origine raciale ou ethnique, la religion ou les conventions, un handicap, l’âge ou l’orientation sexuelle ?</w:t>
            </w:r>
          </w:p>
          <w:p w14:paraId="256C49F1" w14:textId="77777777" w:rsidR="00F7764B" w:rsidRDefault="00F7764B" w:rsidP="00CB1801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</w:p>
          <w:p w14:paraId="2A8A121F" w14:textId="60B89D02" w:rsidR="00DC58D5" w:rsidRPr="002336B5" w:rsidRDefault="001949C5" w:rsidP="00CB1801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336B5">
              <w:rPr>
                <w:bCs/>
                <w:i/>
                <w:iCs/>
                <w:sz w:val="20"/>
                <w:szCs w:val="20"/>
              </w:rPr>
              <w:t>(voir définition du critère d’évaluation : qualité du design</w:t>
            </w:r>
            <w:r w:rsidR="002336B5" w:rsidRPr="002336B5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DC58D5" w:rsidRPr="002943F9" w14:paraId="31D27CCB" w14:textId="77777777" w:rsidTr="00CB1801">
        <w:trPr>
          <w:trHeight w:val="42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D60033" w14:textId="77777777" w:rsidR="00DC58D5" w:rsidRPr="002943F9" w:rsidRDefault="00DC58D5" w:rsidP="00CB180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30A5089" w14:textId="6607EC99" w:rsidR="00DC58D5" w:rsidRDefault="00DC58D5" w:rsidP="00DC58D5">
      <w:pPr>
        <w:tabs>
          <w:tab w:val="left" w:pos="1276"/>
        </w:tabs>
        <w:spacing w:line="240" w:lineRule="auto"/>
        <w:rPr>
          <w:sz w:val="20"/>
          <w:szCs w:val="20"/>
        </w:rPr>
      </w:pPr>
    </w:p>
    <w:p w14:paraId="590CA4D6" w14:textId="3204019E" w:rsidR="00FD346F" w:rsidRDefault="00FD346F" w:rsidP="00DC58D5">
      <w:pPr>
        <w:tabs>
          <w:tab w:val="left" w:pos="1276"/>
        </w:tabs>
        <w:spacing w:line="240" w:lineRule="auto"/>
        <w:rPr>
          <w:sz w:val="20"/>
          <w:szCs w:val="20"/>
        </w:rPr>
      </w:pPr>
    </w:p>
    <w:p w14:paraId="5EBEDA92" w14:textId="77777777" w:rsidR="00FD346F" w:rsidRPr="002943F9" w:rsidRDefault="00FD346F" w:rsidP="00DC58D5">
      <w:pPr>
        <w:tabs>
          <w:tab w:val="left" w:pos="1276"/>
        </w:tabs>
        <w:spacing w:line="240" w:lineRule="auto"/>
        <w:rPr>
          <w:sz w:val="20"/>
          <w:szCs w:val="20"/>
        </w:rPr>
      </w:pPr>
    </w:p>
    <w:tbl>
      <w:tblPr>
        <w:tblStyle w:val="af9"/>
        <w:tblW w:w="902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DC58D5" w:rsidRPr="002943F9" w14:paraId="3D93A0C4" w14:textId="77777777" w:rsidTr="00CB1801">
        <w:trPr>
          <w:trHeight w:val="714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C07AF9" w14:textId="16A639B4" w:rsidR="00DC58D5" w:rsidRPr="002943F9" w:rsidRDefault="00DC58D5" w:rsidP="00CB180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 xml:space="preserve">Quelles mesures, plans d’action ou dispositions sont mises en place afin d’assurer le respect des principes de développement durable et environnemental ? </w:t>
            </w:r>
          </w:p>
          <w:p w14:paraId="09E48C3D" w14:textId="77777777" w:rsidR="00F7764B" w:rsidRDefault="00F7764B" w:rsidP="00CB1801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</w:p>
          <w:p w14:paraId="0C3A8F2E" w14:textId="465D71D3" w:rsidR="00DC58D5" w:rsidRPr="002336B5" w:rsidRDefault="001949C5" w:rsidP="00CB1801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2336B5">
              <w:rPr>
                <w:bCs/>
                <w:i/>
                <w:iCs/>
                <w:sz w:val="20"/>
                <w:szCs w:val="20"/>
              </w:rPr>
              <w:t>(voir définition du critère d’évaluation : qualité du design</w:t>
            </w:r>
            <w:r w:rsidR="002336B5" w:rsidRPr="002336B5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DC58D5" w:rsidRPr="002943F9" w14:paraId="7D36ADEE" w14:textId="77777777" w:rsidTr="00CE6F72">
        <w:trPr>
          <w:trHeight w:val="714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766612" w14:textId="77777777" w:rsidR="00DC58D5" w:rsidRPr="002943F9" w:rsidRDefault="00DC58D5" w:rsidP="00CB180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12F92D62" w14:textId="77777777" w:rsidR="00DC58D5" w:rsidRPr="00FC26A2" w:rsidRDefault="00DC58D5" w:rsidP="003D19C7">
      <w:pPr>
        <w:rPr>
          <w:sz w:val="20"/>
          <w:lang w:eastAsia="en-US"/>
        </w:rPr>
      </w:pPr>
    </w:p>
    <w:p w14:paraId="484E10D5" w14:textId="33597B6E" w:rsidR="009D7AAC" w:rsidRPr="002943F9" w:rsidRDefault="001A4CE3" w:rsidP="004B5ED8">
      <w:pPr>
        <w:pStyle w:val="niveau1"/>
      </w:pPr>
      <w:bookmarkStart w:id="15" w:name="_Toc135062907"/>
      <w:r w:rsidRPr="002943F9">
        <w:t>Efficacité d</w:t>
      </w:r>
      <w:r w:rsidR="00627085" w:rsidRPr="002943F9">
        <w:t>u</w:t>
      </w:r>
      <w:r w:rsidR="009D7AAC" w:rsidRPr="002943F9">
        <w:t xml:space="preserve"> </w:t>
      </w:r>
      <w:r w:rsidRPr="002943F9">
        <w:t>projet</w:t>
      </w:r>
      <w:r w:rsidR="00627085" w:rsidRPr="002943F9">
        <w:t xml:space="preserve"> proposé</w:t>
      </w:r>
      <w:bookmarkEnd w:id="15"/>
    </w:p>
    <w:tbl>
      <w:tblPr>
        <w:tblStyle w:val="aff0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DC58D5" w:rsidRPr="002943F9" w14:paraId="176E58A6" w14:textId="77777777" w:rsidTr="00ED02EE">
        <w:trPr>
          <w:trHeight w:val="904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5898F7" w14:textId="0984415B" w:rsidR="00DC58D5" w:rsidRPr="002943F9" w:rsidRDefault="00DC58D5" w:rsidP="00CB180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 xml:space="preserve">Comment </w:t>
            </w:r>
            <w:r w:rsidR="009C3250" w:rsidRPr="002943F9">
              <w:rPr>
                <w:b/>
                <w:sz w:val="20"/>
                <w:szCs w:val="20"/>
              </w:rPr>
              <w:t>allez</w:t>
            </w:r>
            <w:r w:rsidRPr="002943F9">
              <w:rPr>
                <w:b/>
                <w:sz w:val="20"/>
                <w:szCs w:val="20"/>
              </w:rPr>
              <w:t xml:space="preserve">-vous </w:t>
            </w:r>
            <w:r w:rsidR="009C3250" w:rsidRPr="002943F9">
              <w:rPr>
                <w:b/>
                <w:sz w:val="20"/>
                <w:szCs w:val="20"/>
              </w:rPr>
              <w:t xml:space="preserve">travailler avec les services d’Actiris pour assurer une bonne orientation des </w:t>
            </w:r>
            <w:r w:rsidR="0061321C">
              <w:rPr>
                <w:b/>
                <w:sz w:val="20"/>
                <w:szCs w:val="20"/>
              </w:rPr>
              <w:t>chercheurs d’emploi</w:t>
            </w:r>
            <w:r w:rsidR="0061321C" w:rsidRPr="002943F9">
              <w:rPr>
                <w:b/>
                <w:sz w:val="20"/>
                <w:szCs w:val="20"/>
              </w:rPr>
              <w:t xml:space="preserve"> </w:t>
            </w:r>
            <w:r w:rsidR="009C3250" w:rsidRPr="002943F9">
              <w:rPr>
                <w:b/>
                <w:sz w:val="20"/>
                <w:szCs w:val="20"/>
              </w:rPr>
              <w:t xml:space="preserve">qui pourraient  bénéficier </w:t>
            </w:r>
            <w:r w:rsidR="001B1A1C">
              <w:rPr>
                <w:b/>
                <w:sz w:val="20"/>
                <w:szCs w:val="20"/>
              </w:rPr>
              <w:t>de votre accompagnement</w:t>
            </w:r>
            <w:r w:rsidR="0061321C">
              <w:rPr>
                <w:b/>
                <w:sz w:val="20"/>
                <w:szCs w:val="20"/>
              </w:rPr>
              <w:t xml:space="preserve"> </w:t>
            </w:r>
            <w:r w:rsidRPr="002943F9">
              <w:rPr>
                <w:b/>
                <w:sz w:val="20"/>
                <w:szCs w:val="20"/>
              </w:rPr>
              <w:t>?</w:t>
            </w:r>
          </w:p>
          <w:p w14:paraId="1114C33D" w14:textId="77777777" w:rsidR="00ED02EE" w:rsidRDefault="00ED02EE" w:rsidP="00CB1801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</w:p>
          <w:p w14:paraId="05CCA8A4" w14:textId="5D2C8C71" w:rsidR="00DC58D5" w:rsidRPr="002943F9" w:rsidRDefault="00DC58D5" w:rsidP="00CB1801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ED02EE">
              <w:rPr>
                <w:bCs/>
                <w:i/>
                <w:iCs/>
                <w:sz w:val="20"/>
                <w:szCs w:val="20"/>
              </w:rPr>
              <w:t>(</w:t>
            </w:r>
            <w:r w:rsidR="001949C5" w:rsidRPr="00ED02EE">
              <w:rPr>
                <w:bCs/>
                <w:i/>
                <w:iCs/>
                <w:sz w:val="20"/>
                <w:szCs w:val="20"/>
              </w:rPr>
              <w:t xml:space="preserve">voir définition du </w:t>
            </w:r>
            <w:r w:rsidRPr="00ED02EE">
              <w:rPr>
                <w:bCs/>
                <w:i/>
                <w:iCs/>
                <w:sz w:val="20"/>
                <w:szCs w:val="20"/>
              </w:rPr>
              <w:t>critère d’évaluation</w:t>
            </w:r>
            <w:r w:rsidR="009C3250" w:rsidRPr="00ED02EE">
              <w:rPr>
                <w:bCs/>
                <w:i/>
                <w:iCs/>
                <w:sz w:val="20"/>
                <w:szCs w:val="20"/>
              </w:rPr>
              <w:t> </w:t>
            </w:r>
            <w:r w:rsidRPr="00ED02EE">
              <w:rPr>
                <w:bCs/>
                <w:i/>
                <w:iCs/>
                <w:sz w:val="20"/>
                <w:szCs w:val="20"/>
              </w:rPr>
              <w:t>: efficacité</w:t>
            </w:r>
            <w:r w:rsidRPr="002943F9">
              <w:rPr>
                <w:b/>
                <w:sz w:val="20"/>
                <w:szCs w:val="20"/>
              </w:rPr>
              <w:t>)</w:t>
            </w:r>
          </w:p>
        </w:tc>
      </w:tr>
      <w:tr w:rsidR="00DC58D5" w:rsidRPr="002943F9" w14:paraId="1074E6E0" w14:textId="77777777" w:rsidTr="00ED02EE">
        <w:trPr>
          <w:trHeight w:val="83"/>
        </w:trPr>
        <w:tc>
          <w:tcPr>
            <w:tcW w:w="93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4B8D33" w14:textId="77777777" w:rsidR="00DC58D5" w:rsidRPr="002943F9" w:rsidRDefault="00DC58D5" w:rsidP="00CB180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C3250" w:rsidRPr="002943F9" w14:paraId="3652B03B" w14:textId="77777777" w:rsidTr="00ED02EE">
        <w:trPr>
          <w:trHeight w:val="83"/>
        </w:trPr>
        <w:tc>
          <w:tcPr>
            <w:tcW w:w="9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59CE78" w14:textId="1D3F8AB9" w:rsidR="009C3250" w:rsidRPr="002943F9" w:rsidRDefault="009C3250" w:rsidP="00CB1801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FC9D0E6" w14:textId="77777777" w:rsidR="00DC58D5" w:rsidRPr="002943F9" w:rsidRDefault="00DC58D5" w:rsidP="00DC58D5">
      <w:pPr>
        <w:spacing w:line="240" w:lineRule="auto"/>
        <w:rPr>
          <w:sz w:val="20"/>
          <w:szCs w:val="20"/>
        </w:rPr>
      </w:pPr>
    </w:p>
    <w:p w14:paraId="2A30AE92" w14:textId="77777777" w:rsidR="009C3250" w:rsidRPr="002943F9" w:rsidRDefault="009C3250" w:rsidP="009C3250">
      <w:pPr>
        <w:spacing w:line="240" w:lineRule="auto"/>
        <w:rPr>
          <w:sz w:val="20"/>
          <w:szCs w:val="20"/>
        </w:rPr>
      </w:pPr>
    </w:p>
    <w:tbl>
      <w:tblPr>
        <w:tblStyle w:val="aff0"/>
        <w:tblW w:w="931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14"/>
      </w:tblGrid>
      <w:tr w:rsidR="009C3250" w:rsidRPr="002943F9" w14:paraId="07539537" w14:textId="77777777" w:rsidTr="00ED02EE">
        <w:trPr>
          <w:trHeight w:val="904"/>
        </w:trPr>
        <w:tc>
          <w:tcPr>
            <w:tcW w:w="9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8A5D648" w14:textId="63EDF0DC" w:rsidR="009C3250" w:rsidRPr="002943F9" w:rsidRDefault="009C3250" w:rsidP="008B7D3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>Comment comptez-vous promouvoir vos activités pour en garantir l’attractivité auprès du public cible et démarrer des accompagnements ?</w:t>
            </w:r>
          </w:p>
          <w:p w14:paraId="7D1A4751" w14:textId="77777777" w:rsidR="009C3250" w:rsidRPr="002943F9" w:rsidRDefault="009C3250" w:rsidP="008B7D3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 xml:space="preserve">Développez en quelques lignes votre stratégie et l’argumentaire destiné au public-cible. </w:t>
            </w:r>
          </w:p>
          <w:p w14:paraId="742EF359" w14:textId="1DB0EA2E" w:rsidR="009C3250" w:rsidRDefault="009C3250" w:rsidP="008B7D3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 xml:space="preserve">A titre d’illustration, vous pouvez joindre des supports déjà existants. </w:t>
            </w:r>
          </w:p>
          <w:p w14:paraId="27149F35" w14:textId="77777777" w:rsidR="00ED02EE" w:rsidRPr="002943F9" w:rsidRDefault="00ED02EE" w:rsidP="008B7D3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14:paraId="483A802A" w14:textId="4B7BC7BE" w:rsidR="009C3250" w:rsidRPr="00ED02EE" w:rsidRDefault="009C3250" w:rsidP="008B7D3E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D02EE">
              <w:rPr>
                <w:bCs/>
                <w:i/>
                <w:iCs/>
                <w:sz w:val="20"/>
                <w:szCs w:val="20"/>
              </w:rPr>
              <w:t>(</w:t>
            </w:r>
            <w:r w:rsidR="001949C5" w:rsidRPr="00ED02EE">
              <w:rPr>
                <w:bCs/>
                <w:i/>
                <w:iCs/>
                <w:sz w:val="20"/>
                <w:szCs w:val="20"/>
              </w:rPr>
              <w:t xml:space="preserve">voir définition du </w:t>
            </w:r>
            <w:r w:rsidRPr="00ED02EE">
              <w:rPr>
                <w:bCs/>
                <w:i/>
                <w:iCs/>
                <w:sz w:val="20"/>
                <w:szCs w:val="20"/>
              </w:rPr>
              <w:t>critère d’évaluation : efficacité)</w:t>
            </w:r>
          </w:p>
        </w:tc>
      </w:tr>
      <w:tr w:rsidR="009C3250" w:rsidRPr="002943F9" w14:paraId="2FBBF1AF" w14:textId="77777777" w:rsidTr="00ED02EE">
        <w:trPr>
          <w:trHeight w:val="83"/>
        </w:trPr>
        <w:tc>
          <w:tcPr>
            <w:tcW w:w="931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901D2C" w14:textId="77777777" w:rsidR="009C3250" w:rsidRPr="002943F9" w:rsidRDefault="009C3250" w:rsidP="008B7D3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C3250" w:rsidRPr="002943F9" w14:paraId="4D78CCE1" w14:textId="77777777" w:rsidTr="00ED02EE">
        <w:trPr>
          <w:trHeight w:val="83"/>
        </w:trPr>
        <w:tc>
          <w:tcPr>
            <w:tcW w:w="9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833921A" w14:textId="77777777" w:rsidR="009C3250" w:rsidRPr="002943F9" w:rsidRDefault="009C3250" w:rsidP="008B7D3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188D7DD" w14:textId="77777777" w:rsidR="009C3250" w:rsidRPr="002943F9" w:rsidRDefault="009C3250" w:rsidP="009C3250">
      <w:pPr>
        <w:spacing w:line="240" w:lineRule="auto"/>
        <w:rPr>
          <w:sz w:val="16"/>
          <w:szCs w:val="16"/>
        </w:rPr>
      </w:pPr>
    </w:p>
    <w:p w14:paraId="3C09C0EF" w14:textId="77777777" w:rsidR="00B66767" w:rsidRDefault="00B66767" w:rsidP="00B66767">
      <w:pPr>
        <w:rPr>
          <w:sz w:val="20"/>
          <w:szCs w:val="20"/>
        </w:rPr>
      </w:pPr>
    </w:p>
    <w:p w14:paraId="4A723933" w14:textId="77777777" w:rsidR="00B66767" w:rsidRDefault="00B66767" w:rsidP="00B66767">
      <w:pPr>
        <w:ind w:firstLine="709"/>
        <w:rPr>
          <w:sz w:val="20"/>
        </w:rPr>
      </w:pPr>
    </w:p>
    <w:tbl>
      <w:tblPr>
        <w:tblW w:w="93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66767" w14:paraId="49A89E78" w14:textId="77777777" w:rsidTr="00E0670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55B6AC" w14:textId="71327681" w:rsidR="00ED02EE" w:rsidRDefault="00B66767" w:rsidP="00E067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Dans quelle(s) langue(s) les actions d’accompagnement à la création de son emploi sont-elles proposées ? </w:t>
            </w:r>
          </w:p>
          <w:p w14:paraId="6A26EFC1" w14:textId="2F17865F" w:rsidR="00B66767" w:rsidRDefault="00ED02EE" w:rsidP="00ED02EE">
            <w:pPr>
              <w:jc w:val="right"/>
              <w:rPr>
                <w:sz w:val="20"/>
              </w:rPr>
            </w:pPr>
            <w:r>
              <w:rPr>
                <w:i/>
                <w:iCs/>
                <w:sz w:val="20"/>
              </w:rPr>
              <w:t>(voir définition du c</w:t>
            </w:r>
            <w:r w:rsidR="00B66767" w:rsidRPr="00ED02EE">
              <w:rPr>
                <w:i/>
                <w:iCs/>
                <w:sz w:val="20"/>
              </w:rPr>
              <w:t>ritère d’évaluation</w:t>
            </w:r>
            <w:r>
              <w:rPr>
                <w:i/>
                <w:iCs/>
                <w:sz w:val="20"/>
              </w:rPr>
              <w:t> :</w:t>
            </w:r>
            <w:r w:rsidR="00B66767" w:rsidRPr="00ED02EE">
              <w:rPr>
                <w:i/>
                <w:iCs/>
                <w:sz w:val="20"/>
              </w:rPr>
              <w:t xml:space="preserve"> efficacité</w:t>
            </w:r>
            <w:r>
              <w:rPr>
                <w:i/>
                <w:iCs/>
                <w:sz w:val="20"/>
              </w:rPr>
              <w:t>)</w:t>
            </w:r>
          </w:p>
          <w:p w14:paraId="1B092A4D" w14:textId="72C8C036" w:rsidR="00B66767" w:rsidRDefault="00B66767">
            <w:pPr>
              <w:rPr>
                <w:b/>
                <w:sz w:val="20"/>
              </w:rPr>
            </w:pPr>
          </w:p>
        </w:tc>
      </w:tr>
      <w:tr w:rsidR="00B66767" w14:paraId="0EC2940E" w14:textId="77777777" w:rsidTr="00B66767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43AE8" w14:textId="77777777" w:rsidR="00B66767" w:rsidRDefault="00B66767">
            <w:pPr>
              <w:tabs>
                <w:tab w:val="left" w:pos="701"/>
              </w:tabs>
              <w:rPr>
                <w:sz w:val="20"/>
              </w:rPr>
            </w:pPr>
            <w:r>
              <w:rPr>
                <w:b/>
                <w:sz w:val="20"/>
                <w:lang w:val="fr-FR"/>
              </w:rPr>
              <w:t xml:space="preserve">Veuillez préciser la(es) langue(s) :  </w:t>
            </w:r>
          </w:p>
          <w:p w14:paraId="3CE4C3E7" w14:textId="77777777" w:rsidR="00B66767" w:rsidRDefault="00B66767">
            <w:pPr>
              <w:pStyle w:val="Standaard13pt"/>
              <w:spacing w:line="276" w:lineRule="auto"/>
              <w:rPr>
                <w:rFonts w:ascii="Arial" w:hAnsi="Arial"/>
                <w:b w:val="0"/>
                <w:lang w:val="fr-FR"/>
              </w:rPr>
            </w:pPr>
          </w:p>
          <w:p w14:paraId="2B22AA6C" w14:textId="77777777" w:rsidR="00B66767" w:rsidRDefault="00B66767">
            <w:pPr>
              <w:pStyle w:val="Standaard13pt"/>
              <w:spacing w:line="276" w:lineRule="auto"/>
              <w:ind w:left="360"/>
              <w:rPr>
                <w:rFonts w:ascii="Arial" w:hAnsi="Arial"/>
                <w:b w:val="0"/>
                <w:lang w:val="fr-FR"/>
              </w:rPr>
            </w:pPr>
          </w:p>
          <w:p w14:paraId="6BF0C500" w14:textId="77777777" w:rsidR="00B66767" w:rsidRDefault="00B66767">
            <w:pPr>
              <w:rPr>
                <w:b/>
                <w:sz w:val="20"/>
                <w:lang w:val="fr-BE"/>
              </w:rPr>
            </w:pPr>
          </w:p>
        </w:tc>
      </w:tr>
    </w:tbl>
    <w:p w14:paraId="14107956" w14:textId="77777777" w:rsidR="009C3250" w:rsidRPr="002943F9" w:rsidRDefault="009C3250" w:rsidP="00EA4509">
      <w:pPr>
        <w:spacing w:line="240" w:lineRule="auto"/>
        <w:rPr>
          <w:sz w:val="16"/>
          <w:szCs w:val="16"/>
        </w:rPr>
      </w:pPr>
    </w:p>
    <w:p w14:paraId="45977B3D" w14:textId="7A033F58" w:rsidR="001A4CE3" w:rsidRPr="002943F9" w:rsidRDefault="009C3250" w:rsidP="009D7AAC">
      <w:pPr>
        <w:pStyle w:val="niveau1"/>
        <w:rPr>
          <w:sz w:val="16"/>
          <w:szCs w:val="16"/>
        </w:rPr>
      </w:pPr>
      <w:bookmarkStart w:id="16" w:name="_Toc135062908"/>
      <w:r w:rsidRPr="002943F9">
        <w:t>Qualité de la mise en œuvre du projet proposé</w:t>
      </w:r>
      <w:bookmarkEnd w:id="16"/>
    </w:p>
    <w:p w14:paraId="69A210D9" w14:textId="77777777" w:rsidR="009D7AAC" w:rsidRPr="002943F9" w:rsidRDefault="009D7AAC" w:rsidP="009D7AAC">
      <w:pPr>
        <w:pStyle w:val="niveau1"/>
        <w:numPr>
          <w:ilvl w:val="0"/>
          <w:numId w:val="0"/>
        </w:numPr>
        <w:ind w:left="502"/>
        <w:rPr>
          <w:sz w:val="16"/>
          <w:szCs w:val="16"/>
        </w:rPr>
      </w:pPr>
    </w:p>
    <w:tbl>
      <w:tblPr>
        <w:tblStyle w:val="af"/>
        <w:tblpPr w:leftFromText="141" w:rightFromText="141" w:vertAnchor="text" w:horzAnchor="margin" w:tblpX="-152" w:tblpY="91"/>
        <w:tblW w:w="9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4"/>
      </w:tblGrid>
      <w:tr w:rsidR="00EA4509" w:rsidRPr="002943F9" w14:paraId="764D90EB" w14:textId="77777777" w:rsidTr="00EA4509">
        <w:trPr>
          <w:trHeight w:val="455"/>
        </w:trPr>
        <w:tc>
          <w:tcPr>
            <w:tcW w:w="9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5200" w14:textId="5474E253" w:rsidR="00012B66" w:rsidRPr="002943F9" w:rsidRDefault="00480055" w:rsidP="002315D6">
            <w:pPr>
              <w:spacing w:line="240" w:lineRule="auto"/>
              <w:ind w:left="80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 xml:space="preserve">Expliquez </w:t>
            </w:r>
            <w:r w:rsidR="00ED452B" w:rsidRPr="002943F9">
              <w:rPr>
                <w:b/>
                <w:sz w:val="20"/>
                <w:szCs w:val="20"/>
              </w:rPr>
              <w:t xml:space="preserve">quels sont les points </w:t>
            </w:r>
            <w:r w:rsidR="00DF238D" w:rsidRPr="002943F9">
              <w:rPr>
                <w:b/>
                <w:sz w:val="20"/>
                <w:szCs w:val="20"/>
              </w:rPr>
              <w:t>fo</w:t>
            </w:r>
            <w:r w:rsidR="00ED452B" w:rsidRPr="002943F9">
              <w:rPr>
                <w:b/>
                <w:sz w:val="20"/>
                <w:szCs w:val="20"/>
              </w:rPr>
              <w:t xml:space="preserve">rts de la mise en œuvre de votre projet, </w:t>
            </w:r>
            <w:r w:rsidR="00DF238D" w:rsidRPr="002943F9">
              <w:rPr>
                <w:b/>
                <w:sz w:val="20"/>
                <w:szCs w:val="20"/>
              </w:rPr>
              <w:t>quels sont les risques que vous anticipez</w:t>
            </w:r>
            <w:r w:rsidR="00ED452B" w:rsidRPr="002943F9">
              <w:rPr>
                <w:b/>
                <w:sz w:val="20"/>
                <w:szCs w:val="20"/>
              </w:rPr>
              <w:t xml:space="preserve"> et comment vous allez les gérer</w:t>
            </w:r>
            <w:r w:rsidR="00012B66" w:rsidRPr="002943F9">
              <w:rPr>
                <w:b/>
                <w:sz w:val="20"/>
                <w:szCs w:val="20"/>
              </w:rPr>
              <w:t>.</w:t>
            </w:r>
          </w:p>
          <w:p w14:paraId="30ED9D76" w14:textId="5AC2AB96" w:rsidR="00EA4509" w:rsidRPr="002943F9" w:rsidRDefault="00EA4509" w:rsidP="00884ED7">
            <w:pPr>
              <w:spacing w:line="240" w:lineRule="auto"/>
              <w:ind w:left="80"/>
              <w:rPr>
                <w:b/>
                <w:sz w:val="20"/>
                <w:szCs w:val="20"/>
              </w:rPr>
            </w:pPr>
          </w:p>
          <w:p w14:paraId="26BE86FE" w14:textId="5BE95041" w:rsidR="00EA4509" w:rsidRPr="00ED02EE" w:rsidRDefault="00EA4509" w:rsidP="00884ED7">
            <w:pPr>
              <w:spacing w:line="240" w:lineRule="auto"/>
              <w:ind w:left="360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D02EE">
              <w:rPr>
                <w:bCs/>
                <w:i/>
                <w:iCs/>
                <w:sz w:val="20"/>
                <w:szCs w:val="20"/>
              </w:rPr>
              <w:t>(</w:t>
            </w:r>
            <w:r w:rsidR="001949C5" w:rsidRPr="00ED02EE">
              <w:rPr>
                <w:bCs/>
                <w:i/>
                <w:iCs/>
                <w:sz w:val="20"/>
                <w:szCs w:val="20"/>
              </w:rPr>
              <w:t xml:space="preserve">voir définition du </w:t>
            </w:r>
            <w:r w:rsidRPr="00ED02EE">
              <w:rPr>
                <w:bCs/>
                <w:i/>
                <w:iCs/>
                <w:sz w:val="20"/>
                <w:szCs w:val="20"/>
              </w:rPr>
              <w:t xml:space="preserve">critère d’évaluation : </w:t>
            </w:r>
            <w:r w:rsidR="00012B66" w:rsidRPr="00ED02EE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863958" w:rsidRPr="00ED02EE">
              <w:rPr>
                <w:bCs/>
                <w:i/>
                <w:iCs/>
                <w:sz w:val="20"/>
                <w:szCs w:val="20"/>
              </w:rPr>
              <w:t xml:space="preserve">qualité de la mise en </w:t>
            </w:r>
            <w:r w:rsidR="00884ED7" w:rsidRPr="00ED02EE">
              <w:rPr>
                <w:bCs/>
                <w:i/>
                <w:iCs/>
                <w:sz w:val="20"/>
                <w:szCs w:val="20"/>
              </w:rPr>
              <w:t>œuvre</w:t>
            </w:r>
            <w:r w:rsidRPr="00ED02EE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EA4509" w:rsidRPr="002943F9" w14:paraId="3649AF4A" w14:textId="77777777" w:rsidTr="00EA4509">
        <w:trPr>
          <w:trHeight w:val="220"/>
        </w:trPr>
        <w:tc>
          <w:tcPr>
            <w:tcW w:w="92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BD6EA0" w14:textId="77777777" w:rsidR="00EA4509" w:rsidRPr="002943F9" w:rsidRDefault="00EA4509" w:rsidP="00EA450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3D68871" w14:textId="77777777" w:rsidR="00EA4509" w:rsidRPr="002943F9" w:rsidRDefault="00EA4509" w:rsidP="00620EDB">
      <w:pPr>
        <w:spacing w:line="240" w:lineRule="auto"/>
        <w:rPr>
          <w:sz w:val="20"/>
          <w:szCs w:val="20"/>
        </w:rPr>
      </w:pPr>
    </w:p>
    <w:p w14:paraId="65178437" w14:textId="77777777" w:rsidR="00CB251C" w:rsidRPr="002943F9" w:rsidRDefault="00CB251C" w:rsidP="00620EDB">
      <w:pPr>
        <w:spacing w:line="240" w:lineRule="auto"/>
        <w:rPr>
          <w:sz w:val="20"/>
          <w:szCs w:val="20"/>
        </w:rPr>
      </w:pPr>
    </w:p>
    <w:p w14:paraId="2A4AE8EF" w14:textId="77777777" w:rsidR="004E60D4" w:rsidRPr="002943F9" w:rsidRDefault="004E60D4" w:rsidP="004E60D4">
      <w:pPr>
        <w:spacing w:line="240" w:lineRule="auto"/>
        <w:rPr>
          <w:b/>
          <w:sz w:val="16"/>
          <w:szCs w:val="16"/>
        </w:rPr>
      </w:pPr>
    </w:p>
    <w:p w14:paraId="4EE61867" w14:textId="77777777" w:rsidR="004E60D4" w:rsidRPr="002943F9" w:rsidRDefault="004E60D4" w:rsidP="00BE0591">
      <w:pPr>
        <w:spacing w:line="240" w:lineRule="auto"/>
        <w:rPr>
          <w:sz w:val="20"/>
          <w:szCs w:val="20"/>
        </w:rPr>
      </w:pPr>
    </w:p>
    <w:p w14:paraId="759AEB49" w14:textId="77777777" w:rsidR="007F0E74" w:rsidRPr="002943F9" w:rsidRDefault="007F0E74" w:rsidP="007F0E74">
      <w:pPr>
        <w:spacing w:line="240" w:lineRule="auto"/>
        <w:rPr>
          <w:sz w:val="20"/>
          <w:szCs w:val="20"/>
        </w:rPr>
      </w:pPr>
    </w:p>
    <w:tbl>
      <w:tblPr>
        <w:tblStyle w:val="af0"/>
        <w:tblW w:w="902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7F0E74" w:rsidRPr="002943F9" w14:paraId="60EEA4F8" w14:textId="77777777" w:rsidTr="00EA4509">
        <w:trPr>
          <w:trHeight w:val="46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414143" w14:textId="50BEB936" w:rsidR="007F0E74" w:rsidRPr="002943F9" w:rsidRDefault="007F0E74" w:rsidP="00624FBE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 xml:space="preserve">Quels sont les moyens matériels et techniques prévus pour mener à bien le projet ? </w:t>
            </w:r>
          </w:p>
          <w:p w14:paraId="469C3068" w14:textId="77777777" w:rsidR="00ED02EE" w:rsidRDefault="00ED02EE" w:rsidP="007F0E74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</w:p>
          <w:p w14:paraId="097176FE" w14:textId="348AA9AD" w:rsidR="007F0E74" w:rsidRPr="00ED02EE" w:rsidRDefault="007F0E74" w:rsidP="007F0E74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D02EE">
              <w:rPr>
                <w:bCs/>
                <w:i/>
                <w:iCs/>
                <w:sz w:val="20"/>
                <w:szCs w:val="20"/>
              </w:rPr>
              <w:t>(</w:t>
            </w:r>
            <w:r w:rsidR="001949C5" w:rsidRPr="00ED02EE">
              <w:rPr>
                <w:bCs/>
                <w:i/>
                <w:iCs/>
                <w:sz w:val="20"/>
                <w:szCs w:val="20"/>
              </w:rPr>
              <w:t xml:space="preserve">voir définition du </w:t>
            </w:r>
            <w:r w:rsidRPr="00ED02EE">
              <w:rPr>
                <w:bCs/>
                <w:i/>
                <w:iCs/>
                <w:sz w:val="20"/>
                <w:szCs w:val="20"/>
              </w:rPr>
              <w:t>critère d’évaluation : qualité de la mise en œuvre)</w:t>
            </w:r>
          </w:p>
        </w:tc>
      </w:tr>
      <w:tr w:rsidR="007F0E74" w:rsidRPr="002943F9" w14:paraId="12B015ED" w14:textId="77777777" w:rsidTr="007F0E74">
        <w:trPr>
          <w:trHeight w:val="203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3BAEDC" w14:textId="77777777" w:rsidR="007F0E74" w:rsidRPr="002943F9" w:rsidRDefault="007F0E74" w:rsidP="00EA450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FE93C33" w14:textId="77777777" w:rsidR="00CB251C" w:rsidRPr="002943F9" w:rsidRDefault="00CB251C" w:rsidP="002B58F6">
      <w:pPr>
        <w:tabs>
          <w:tab w:val="left" w:pos="1276"/>
        </w:tabs>
        <w:spacing w:line="240" w:lineRule="auto"/>
        <w:rPr>
          <w:color w:val="244061" w:themeColor="accent1" w:themeShade="80"/>
          <w:sz w:val="20"/>
          <w:szCs w:val="20"/>
        </w:rPr>
      </w:pPr>
    </w:p>
    <w:p w14:paraId="4ECCE4C1" w14:textId="77777777" w:rsidR="002B58F6" w:rsidRPr="00B1744E" w:rsidRDefault="002B58F6" w:rsidP="002336B5">
      <w:pPr>
        <w:tabs>
          <w:tab w:val="left" w:pos="1276"/>
        </w:tabs>
        <w:spacing w:line="240" w:lineRule="auto"/>
        <w:rPr>
          <w:b/>
          <w:color w:val="244061" w:themeColor="accent1" w:themeShade="80"/>
          <w:lang w:val="fr-FR"/>
        </w:rPr>
      </w:pPr>
    </w:p>
    <w:p w14:paraId="7B2A578F" w14:textId="77777777" w:rsidR="00F11F86" w:rsidRPr="002943F9" w:rsidRDefault="00F11F86" w:rsidP="00F11F86">
      <w:pPr>
        <w:tabs>
          <w:tab w:val="left" w:pos="1276"/>
        </w:tabs>
        <w:spacing w:line="240" w:lineRule="auto"/>
        <w:rPr>
          <w:color w:val="244061" w:themeColor="accent1" w:themeShade="80"/>
          <w:sz w:val="20"/>
          <w:szCs w:val="20"/>
        </w:rPr>
      </w:pPr>
    </w:p>
    <w:tbl>
      <w:tblPr>
        <w:tblStyle w:val="aff1"/>
        <w:tblW w:w="902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F11F86" w:rsidRPr="002943F9" w14:paraId="596A5215" w14:textId="77777777" w:rsidTr="00BB5441">
        <w:trPr>
          <w:trHeight w:val="316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6DFD8A" w14:textId="2C354C66" w:rsidR="00F11F86" w:rsidRPr="002943F9" w:rsidRDefault="00F11F86" w:rsidP="00F11F8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>Qu’allez-vous</w:t>
            </w:r>
            <w:r w:rsidR="002C3827" w:rsidRPr="002943F9">
              <w:rPr>
                <w:b/>
                <w:sz w:val="20"/>
                <w:szCs w:val="20"/>
              </w:rPr>
              <w:t xml:space="preserve"> </w:t>
            </w:r>
            <w:r w:rsidRPr="002943F9">
              <w:rPr>
                <w:b/>
                <w:sz w:val="20"/>
                <w:szCs w:val="20"/>
              </w:rPr>
              <w:t>mettre en place pour assurer le suivi du projet ?</w:t>
            </w:r>
          </w:p>
          <w:p w14:paraId="70A462E2" w14:textId="0529A83A" w:rsidR="00F11F86" w:rsidRPr="002943F9" w:rsidRDefault="00F11F86" w:rsidP="00F11F8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 xml:space="preserve">De quels outils de gestion de projet </w:t>
            </w:r>
            <w:r w:rsidR="0061321C" w:rsidRPr="002943F9">
              <w:rPr>
                <w:b/>
                <w:sz w:val="20"/>
                <w:szCs w:val="20"/>
              </w:rPr>
              <w:t>dispose</w:t>
            </w:r>
            <w:r w:rsidR="0061321C">
              <w:rPr>
                <w:b/>
                <w:sz w:val="20"/>
                <w:szCs w:val="20"/>
              </w:rPr>
              <w:t>z</w:t>
            </w:r>
            <w:r w:rsidR="0061321C" w:rsidRPr="002943F9">
              <w:rPr>
                <w:b/>
                <w:sz w:val="20"/>
                <w:szCs w:val="20"/>
              </w:rPr>
              <w:t>-vous</w:t>
            </w:r>
            <w:r w:rsidR="008B2097" w:rsidRPr="002943F9">
              <w:rPr>
                <w:b/>
                <w:sz w:val="20"/>
                <w:szCs w:val="20"/>
              </w:rPr>
              <w:t xml:space="preserve"> </w:t>
            </w:r>
            <w:r w:rsidRPr="002943F9">
              <w:rPr>
                <w:b/>
                <w:sz w:val="20"/>
                <w:szCs w:val="20"/>
              </w:rPr>
              <w:t>?</w:t>
            </w:r>
          </w:p>
          <w:p w14:paraId="3E57D92C" w14:textId="77777777" w:rsidR="00ED02EE" w:rsidRDefault="00ED02EE" w:rsidP="00BB5441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  <w:p w14:paraId="6D726A71" w14:textId="70F9E876" w:rsidR="00F11F86" w:rsidRPr="00ED02EE" w:rsidRDefault="00F11F86" w:rsidP="00BB5441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D02EE">
              <w:rPr>
                <w:bCs/>
                <w:i/>
                <w:iCs/>
                <w:sz w:val="20"/>
                <w:szCs w:val="20"/>
              </w:rPr>
              <w:t>(</w:t>
            </w:r>
            <w:r w:rsidR="001949C5" w:rsidRPr="00ED02EE">
              <w:rPr>
                <w:bCs/>
                <w:i/>
                <w:iCs/>
                <w:sz w:val="20"/>
                <w:szCs w:val="20"/>
              </w:rPr>
              <w:t xml:space="preserve">voir définition du </w:t>
            </w:r>
            <w:r w:rsidRPr="00ED02EE">
              <w:rPr>
                <w:bCs/>
                <w:i/>
                <w:iCs/>
                <w:sz w:val="20"/>
                <w:szCs w:val="20"/>
              </w:rPr>
              <w:t>critère d’évaluation : qualité de la mise en œuvre)</w:t>
            </w:r>
          </w:p>
        </w:tc>
      </w:tr>
      <w:tr w:rsidR="00F11F86" w:rsidRPr="002943F9" w14:paraId="321A4344" w14:textId="77777777" w:rsidTr="00BB5441">
        <w:trPr>
          <w:trHeight w:val="2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DBD228" w14:textId="77777777" w:rsidR="00F11F86" w:rsidRPr="002943F9" w:rsidRDefault="00F11F86" w:rsidP="00BB544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14:paraId="1EFF007D" w14:textId="77777777" w:rsidR="0074508A" w:rsidRPr="002943F9" w:rsidRDefault="0074508A" w:rsidP="0074508A">
      <w:pPr>
        <w:tabs>
          <w:tab w:val="left" w:pos="1276"/>
        </w:tabs>
        <w:spacing w:line="240" w:lineRule="auto"/>
        <w:rPr>
          <w:color w:val="244061" w:themeColor="accent1" w:themeShade="80"/>
          <w:sz w:val="20"/>
          <w:szCs w:val="20"/>
        </w:rPr>
      </w:pPr>
    </w:p>
    <w:p w14:paraId="4559F50A" w14:textId="77777777" w:rsidR="0074508A" w:rsidRPr="002943F9" w:rsidRDefault="0074508A" w:rsidP="00FA0929">
      <w:pPr>
        <w:spacing w:line="240" w:lineRule="auto"/>
        <w:rPr>
          <w:b/>
          <w:sz w:val="20"/>
          <w:szCs w:val="20"/>
        </w:rPr>
      </w:pPr>
    </w:p>
    <w:p w14:paraId="6538463B" w14:textId="7E6D1EE4" w:rsidR="00651661" w:rsidRPr="002943F9" w:rsidRDefault="00651661">
      <w:pPr>
        <w:rPr>
          <w:b/>
          <w:color w:val="244061" w:themeColor="accent1" w:themeShade="80"/>
        </w:rPr>
      </w:pPr>
    </w:p>
    <w:p w14:paraId="3332FBB7" w14:textId="77777777" w:rsidR="009F7DD6" w:rsidRPr="002943F9" w:rsidRDefault="009F7DD6" w:rsidP="009F7DD6">
      <w:pPr>
        <w:spacing w:line="240" w:lineRule="auto"/>
        <w:rPr>
          <w:sz w:val="20"/>
          <w:szCs w:val="20"/>
        </w:rPr>
      </w:pPr>
    </w:p>
    <w:p w14:paraId="45EF5925" w14:textId="77777777" w:rsidR="009F7DD6" w:rsidRPr="002943F9" w:rsidRDefault="009F7DD6" w:rsidP="009F7DD6">
      <w:pPr>
        <w:spacing w:line="240" w:lineRule="auto"/>
        <w:rPr>
          <w:b/>
          <w:sz w:val="2"/>
          <w:szCs w:val="2"/>
        </w:rPr>
      </w:pPr>
      <w:r w:rsidRPr="002943F9">
        <w:rPr>
          <w:b/>
          <w:sz w:val="20"/>
          <w:szCs w:val="20"/>
        </w:rPr>
        <w:t xml:space="preserve"> </w:t>
      </w:r>
    </w:p>
    <w:tbl>
      <w:tblPr>
        <w:tblStyle w:val="aff2"/>
        <w:tblW w:w="902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9F7DD6" w:rsidRPr="002943F9" w14:paraId="580AC1E6" w14:textId="77777777" w:rsidTr="00BB5441">
        <w:trPr>
          <w:trHeight w:val="58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3BCD17" w14:textId="3EF43994" w:rsidR="009F7DD6" w:rsidRPr="002943F9" w:rsidRDefault="009F7DD6" w:rsidP="00E028DD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 xml:space="preserve">Expliquez comment vous </w:t>
            </w:r>
            <w:r w:rsidR="003946CD" w:rsidRPr="002943F9">
              <w:rPr>
                <w:b/>
                <w:sz w:val="20"/>
                <w:szCs w:val="20"/>
              </w:rPr>
              <w:t>allez</w:t>
            </w:r>
            <w:r w:rsidR="002C3827" w:rsidRPr="002943F9">
              <w:rPr>
                <w:b/>
                <w:sz w:val="20"/>
                <w:szCs w:val="20"/>
              </w:rPr>
              <w:t xml:space="preserve"> </w:t>
            </w:r>
            <w:r w:rsidR="003946CD" w:rsidRPr="002943F9">
              <w:rPr>
                <w:b/>
                <w:sz w:val="20"/>
                <w:szCs w:val="20"/>
              </w:rPr>
              <w:t xml:space="preserve">assurer le suivi et </w:t>
            </w:r>
            <w:r w:rsidRPr="002943F9">
              <w:rPr>
                <w:b/>
                <w:sz w:val="20"/>
                <w:szCs w:val="20"/>
              </w:rPr>
              <w:t>évaluer l</w:t>
            </w:r>
            <w:r w:rsidR="002A0F08" w:rsidRPr="002943F9">
              <w:rPr>
                <w:b/>
                <w:sz w:val="20"/>
                <w:szCs w:val="20"/>
              </w:rPr>
              <w:t xml:space="preserve">a qualité de la mise en </w:t>
            </w:r>
            <w:r w:rsidR="009F7D6E" w:rsidRPr="002943F9">
              <w:rPr>
                <w:b/>
                <w:sz w:val="20"/>
                <w:szCs w:val="20"/>
              </w:rPr>
              <w:t xml:space="preserve">œuvre </w:t>
            </w:r>
            <w:r w:rsidR="00E028DD" w:rsidRPr="002943F9">
              <w:rPr>
                <w:b/>
                <w:sz w:val="20"/>
                <w:szCs w:val="20"/>
              </w:rPr>
              <w:t>du projet</w:t>
            </w:r>
            <w:r w:rsidR="008B2097" w:rsidRPr="002943F9">
              <w:rPr>
                <w:b/>
                <w:sz w:val="20"/>
                <w:szCs w:val="20"/>
              </w:rPr>
              <w:t>.</w:t>
            </w:r>
          </w:p>
          <w:p w14:paraId="7A02C9F5" w14:textId="6C22C775" w:rsidR="009F7DD6" w:rsidRPr="00ED02EE" w:rsidRDefault="009F7DD6" w:rsidP="00BB5441">
            <w:pPr>
              <w:spacing w:line="240" w:lineRule="auto"/>
              <w:jc w:val="right"/>
              <w:rPr>
                <w:bCs/>
                <w:i/>
                <w:iCs/>
                <w:sz w:val="20"/>
                <w:szCs w:val="20"/>
              </w:rPr>
            </w:pPr>
            <w:r w:rsidRPr="00ED02EE">
              <w:rPr>
                <w:bCs/>
                <w:i/>
                <w:iCs/>
                <w:sz w:val="20"/>
                <w:szCs w:val="20"/>
              </w:rPr>
              <w:t>(</w:t>
            </w:r>
            <w:r w:rsidR="001949C5" w:rsidRPr="00ED02EE">
              <w:rPr>
                <w:bCs/>
                <w:i/>
                <w:iCs/>
                <w:sz w:val="20"/>
                <w:szCs w:val="20"/>
              </w:rPr>
              <w:t xml:space="preserve">voir définition du </w:t>
            </w:r>
            <w:r w:rsidRPr="00ED02EE">
              <w:rPr>
                <w:bCs/>
                <w:i/>
                <w:iCs/>
                <w:sz w:val="20"/>
                <w:szCs w:val="20"/>
              </w:rPr>
              <w:t xml:space="preserve">critère d’évaluation : </w:t>
            </w:r>
            <w:r w:rsidR="00863958" w:rsidRPr="00ED02EE">
              <w:rPr>
                <w:bCs/>
                <w:i/>
                <w:iCs/>
                <w:sz w:val="20"/>
                <w:szCs w:val="20"/>
              </w:rPr>
              <w:t xml:space="preserve">qualité de la mise en </w:t>
            </w:r>
            <w:r w:rsidR="009F7D6E" w:rsidRPr="00ED02EE">
              <w:rPr>
                <w:bCs/>
                <w:i/>
                <w:iCs/>
                <w:sz w:val="20"/>
                <w:szCs w:val="20"/>
              </w:rPr>
              <w:t>œuvre</w:t>
            </w:r>
            <w:r w:rsidRPr="00ED02EE">
              <w:rPr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9F7DD6" w:rsidRPr="002943F9" w14:paraId="14AAC30D" w14:textId="77777777" w:rsidTr="00BB5441">
        <w:trPr>
          <w:trHeight w:val="91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BD852C" w14:textId="77777777" w:rsidR="009F7DD6" w:rsidRPr="002943F9" w:rsidRDefault="009F7DD6" w:rsidP="00BB5441">
            <w:pPr>
              <w:spacing w:line="240" w:lineRule="auto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0D112322" w14:textId="77777777" w:rsidR="00BE0591" w:rsidRPr="002943F9" w:rsidRDefault="00BE0591" w:rsidP="00BE0591">
      <w:pPr>
        <w:spacing w:line="240" w:lineRule="auto"/>
        <w:rPr>
          <w:sz w:val="20"/>
          <w:szCs w:val="20"/>
        </w:rPr>
      </w:pPr>
    </w:p>
    <w:p w14:paraId="3C4B65EE" w14:textId="7CDBC392" w:rsidR="001A4CE3" w:rsidRPr="002943F9" w:rsidRDefault="001A4CE3" w:rsidP="009D7AAC">
      <w:pPr>
        <w:pStyle w:val="niveau1"/>
      </w:pPr>
      <w:bookmarkStart w:id="17" w:name="_Toc135062909"/>
      <w:r w:rsidRPr="002943F9">
        <w:t>Ressources humaines</w:t>
      </w:r>
      <w:bookmarkEnd w:id="17"/>
    </w:p>
    <w:p w14:paraId="339226C4" w14:textId="77777777" w:rsidR="001A4CE3" w:rsidRPr="002943F9" w:rsidRDefault="001A4CE3" w:rsidP="001A4CE3">
      <w:pPr>
        <w:spacing w:line="240" w:lineRule="auto"/>
        <w:rPr>
          <w:sz w:val="20"/>
          <w:szCs w:val="20"/>
        </w:rPr>
      </w:pPr>
    </w:p>
    <w:tbl>
      <w:tblPr>
        <w:tblStyle w:val="aff"/>
        <w:tblW w:w="9031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shd w:val="pct15" w:color="auto" w:fill="auto"/>
        <w:tblLayout w:type="fixed"/>
        <w:tblLook w:val="0600" w:firstRow="0" w:lastRow="0" w:firstColumn="0" w:lastColumn="0" w:noHBand="1" w:noVBand="1"/>
      </w:tblPr>
      <w:tblGrid>
        <w:gridCol w:w="2408"/>
        <w:gridCol w:w="2624"/>
        <w:gridCol w:w="880"/>
        <w:gridCol w:w="911"/>
        <w:gridCol w:w="2202"/>
        <w:gridCol w:w="6"/>
      </w:tblGrid>
      <w:tr w:rsidR="001A4CE3" w:rsidRPr="002943F9" w14:paraId="64B8E52E" w14:textId="77777777" w:rsidTr="00425F76">
        <w:trPr>
          <w:gridAfter w:val="1"/>
          <w:wAfter w:w="6" w:type="dxa"/>
          <w:trHeight w:val="1425"/>
        </w:trPr>
        <w:tc>
          <w:tcPr>
            <w:tcW w:w="9025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5F5BD" w14:textId="6B57547F" w:rsidR="001A4CE3" w:rsidRPr="002943F9" w:rsidRDefault="001A4CE3" w:rsidP="00CB180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 xml:space="preserve">Décrivez les fonctions des personnes qui seront </w:t>
            </w:r>
            <w:r w:rsidR="001D6622" w:rsidRPr="002943F9">
              <w:rPr>
                <w:b/>
                <w:sz w:val="20"/>
                <w:szCs w:val="20"/>
              </w:rPr>
              <w:t xml:space="preserve">directement </w:t>
            </w:r>
            <w:r w:rsidRPr="002943F9">
              <w:rPr>
                <w:b/>
                <w:sz w:val="20"/>
                <w:szCs w:val="20"/>
              </w:rPr>
              <w:t>affectées aux actions dans le cadre du projet et le profil attendu pour remplir ces fonctions.</w:t>
            </w:r>
          </w:p>
          <w:p w14:paraId="7911008A" w14:textId="77777777" w:rsidR="001A4CE3" w:rsidRPr="002943F9" w:rsidRDefault="001A4CE3" w:rsidP="00CB180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 xml:space="preserve">Précisez leur affectation en équivalent temps plein et indiquez si c’est un poste bénéficiant d’une subvention ACS ou autre. </w:t>
            </w:r>
          </w:p>
          <w:p w14:paraId="1C4EA6C5" w14:textId="77777777" w:rsidR="001A4CE3" w:rsidRPr="002943F9" w:rsidRDefault="001A4CE3" w:rsidP="00CB180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>Précisez si elles réaliseront les activités en présentiel ou en virtuel et dans quelle proportion.</w:t>
            </w:r>
          </w:p>
          <w:p w14:paraId="10609821" w14:textId="01F2E91E" w:rsidR="001A4CE3" w:rsidRPr="002943F9" w:rsidRDefault="001A4CE3" w:rsidP="00CB1801">
            <w:pPr>
              <w:spacing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9C3250" w:rsidRPr="002943F9" w14:paraId="2CF9B4F4" w14:textId="77777777" w:rsidTr="00425F76">
        <w:trPr>
          <w:trHeight w:val="1618"/>
        </w:trPr>
        <w:tc>
          <w:tcPr>
            <w:tcW w:w="240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D0295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>Fonction</w:t>
            </w:r>
          </w:p>
          <w:p w14:paraId="5398E50B" w14:textId="77777777" w:rsidR="009C3250" w:rsidRPr="002943F9" w:rsidRDefault="009C3250" w:rsidP="00CB1801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(Expliquez avec précision l’intitulé et la description de la fonction en lien avec le projet)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CBD0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 xml:space="preserve">Expérience pertinente </w:t>
            </w:r>
            <w:r w:rsidRPr="002943F9">
              <w:rPr>
                <w:sz w:val="20"/>
                <w:szCs w:val="20"/>
              </w:rPr>
              <w:t>(minimum le nombre d’années d’ancienneté reconnu par l’employeur)</w:t>
            </w:r>
            <w:r w:rsidRPr="002943F9">
              <w:rPr>
                <w:b/>
                <w:sz w:val="20"/>
                <w:szCs w:val="20"/>
              </w:rPr>
              <w:t>, diplômes et/ou qualifications utiles pour la fonction et le projet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2A4DB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43F9">
              <w:rPr>
                <w:b/>
                <w:bCs/>
                <w:sz w:val="20"/>
                <w:szCs w:val="20"/>
              </w:rPr>
              <w:t>% ETP affecté au projet</w:t>
            </w:r>
          </w:p>
        </w:tc>
        <w:tc>
          <w:tcPr>
            <w:tcW w:w="91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A8DA" w14:textId="359019BD" w:rsidR="009C3250" w:rsidRPr="002943F9" w:rsidRDefault="009C3250" w:rsidP="00CB180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943F9">
              <w:rPr>
                <w:b/>
                <w:bCs/>
                <w:sz w:val="20"/>
                <w:szCs w:val="20"/>
              </w:rPr>
              <w:t>Statut (ACS, …)</w:t>
            </w:r>
            <w:r w:rsidR="008E604B">
              <w:rPr>
                <w:b/>
                <w:bCs/>
                <w:sz w:val="20"/>
                <w:szCs w:val="20"/>
              </w:rPr>
              <w:t>, si oui indiquer le numéro de contrat ACS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841F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943F9">
              <w:rPr>
                <w:b/>
                <w:sz w:val="20"/>
                <w:szCs w:val="20"/>
              </w:rPr>
              <w:t>Prénom et NOM</w:t>
            </w:r>
          </w:p>
          <w:p w14:paraId="64305354" w14:textId="3A3E261B" w:rsidR="009C3250" w:rsidRPr="002943F9" w:rsidRDefault="009C3250" w:rsidP="00CB180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943F9">
              <w:rPr>
                <w:sz w:val="20"/>
                <w:szCs w:val="20"/>
              </w:rPr>
              <w:t>(si personne déjà engagée</w:t>
            </w:r>
            <w:r w:rsidR="00787F90">
              <w:rPr>
                <w:sz w:val="20"/>
                <w:szCs w:val="20"/>
              </w:rPr>
              <w:t>)</w:t>
            </w:r>
            <w:r w:rsidRPr="002943F9">
              <w:rPr>
                <w:sz w:val="20"/>
                <w:szCs w:val="20"/>
              </w:rPr>
              <w:t xml:space="preserve"> ou « à engager »</w:t>
            </w:r>
          </w:p>
        </w:tc>
      </w:tr>
      <w:tr w:rsidR="009C3250" w:rsidRPr="002943F9" w14:paraId="1652ABD3" w14:textId="77777777" w:rsidTr="00425F76">
        <w:trPr>
          <w:trHeight w:val="245"/>
        </w:trPr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BCA7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262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4F523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D0879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91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9C97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2208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93994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</w:tr>
      <w:tr w:rsidR="009C3250" w:rsidRPr="002943F9" w14:paraId="305703DE" w14:textId="77777777" w:rsidTr="00425F76">
        <w:trPr>
          <w:trHeight w:val="195"/>
        </w:trPr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74F2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262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16A11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D548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91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4359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2208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90FC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</w:tr>
      <w:tr w:rsidR="009C3250" w:rsidRPr="002943F9" w14:paraId="27379833" w14:textId="77777777" w:rsidTr="00425F76">
        <w:trPr>
          <w:trHeight w:val="286"/>
        </w:trPr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C19D8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262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1DCE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335D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91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D597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2208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0D566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</w:tr>
      <w:tr w:rsidR="009C3250" w:rsidRPr="002943F9" w14:paraId="3E76189B" w14:textId="77777777" w:rsidTr="00425F76">
        <w:trPr>
          <w:trHeight w:val="208"/>
        </w:trPr>
        <w:tc>
          <w:tcPr>
            <w:tcW w:w="240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6B6F8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262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04C9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88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271CE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91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BE64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  <w:tc>
          <w:tcPr>
            <w:tcW w:w="2208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E95A" w14:textId="77777777" w:rsidR="009C3250" w:rsidRPr="002943F9" w:rsidRDefault="009C3250" w:rsidP="00CB1801">
            <w:pPr>
              <w:spacing w:line="240" w:lineRule="auto"/>
              <w:jc w:val="center"/>
              <w:rPr>
                <w:b/>
              </w:rPr>
            </w:pPr>
            <w:r w:rsidRPr="002943F9">
              <w:rPr>
                <w:b/>
              </w:rPr>
              <w:t xml:space="preserve"> </w:t>
            </w:r>
          </w:p>
        </w:tc>
      </w:tr>
    </w:tbl>
    <w:p w14:paraId="539AD656" w14:textId="77777777" w:rsidR="001A4CE3" w:rsidRPr="002943F9" w:rsidRDefault="001A4CE3" w:rsidP="001A4CE3">
      <w:pPr>
        <w:tabs>
          <w:tab w:val="left" w:pos="1276"/>
        </w:tabs>
        <w:spacing w:line="240" w:lineRule="auto"/>
        <w:rPr>
          <w:sz w:val="2"/>
          <w:szCs w:val="2"/>
        </w:rPr>
      </w:pPr>
    </w:p>
    <w:p w14:paraId="761D8DE3" w14:textId="77777777" w:rsidR="001A4CE3" w:rsidRPr="002943F9" w:rsidRDefault="001A4CE3" w:rsidP="001A4CE3">
      <w:pPr>
        <w:tabs>
          <w:tab w:val="left" w:pos="1276"/>
        </w:tabs>
        <w:spacing w:line="240" w:lineRule="auto"/>
        <w:rPr>
          <w:b/>
          <w:color w:val="244061" w:themeColor="accent1" w:themeShade="80"/>
        </w:rPr>
      </w:pPr>
    </w:p>
    <w:p w14:paraId="2B86DAC9" w14:textId="6D08B6BF" w:rsidR="00B30FEE" w:rsidRPr="000D3D6F" w:rsidRDefault="001D6622" w:rsidP="000D3D6F">
      <w:pPr>
        <w:spacing w:line="240" w:lineRule="auto"/>
        <w:jc w:val="both"/>
        <w:rPr>
          <w:sz w:val="20"/>
          <w:szCs w:val="20"/>
        </w:rPr>
      </w:pPr>
      <w:r w:rsidRPr="000D3D6F">
        <w:rPr>
          <w:sz w:val="20"/>
          <w:szCs w:val="20"/>
        </w:rPr>
        <w:t xml:space="preserve">Attention : </w:t>
      </w:r>
      <w:r w:rsidRPr="000D3D6F">
        <w:rPr>
          <w:rFonts w:eastAsia="Times New Roman"/>
          <w:sz w:val="20"/>
          <w:szCs w:val="20"/>
        </w:rPr>
        <w:t>ne pourront être considérés comme des ETP directement affectés aux actions et</w:t>
      </w:r>
      <w:r w:rsidR="001F3783">
        <w:rPr>
          <w:rFonts w:eastAsia="Times New Roman"/>
          <w:sz w:val="20"/>
          <w:szCs w:val="20"/>
        </w:rPr>
        <w:t xml:space="preserve"> </w:t>
      </w:r>
      <w:r w:rsidRPr="000D3D6F">
        <w:rPr>
          <w:rFonts w:eastAsia="Times New Roman"/>
          <w:sz w:val="20"/>
          <w:szCs w:val="20"/>
        </w:rPr>
        <w:t>donc éligibles pour le financement, que les personnes qui consacrent au minimum 30 % d’un temps plein à l’accompagnement qui fait l’objet de la convention de partenariat. </w:t>
      </w:r>
    </w:p>
    <w:p w14:paraId="6F8421DD" w14:textId="1DA02363" w:rsidR="00B30FEE" w:rsidRPr="002943F9" w:rsidRDefault="5C195DBB" w:rsidP="00B30FEE">
      <w:pPr>
        <w:pStyle w:val="niveau1"/>
      </w:pPr>
      <w:bookmarkStart w:id="18" w:name="_Toc135062910"/>
      <w:r w:rsidRPr="002943F9">
        <w:t>Proposition financière</w:t>
      </w:r>
      <w:bookmarkEnd w:id="18"/>
    </w:p>
    <w:p w14:paraId="195A5619" w14:textId="39A5A9AA" w:rsidR="00E23B63" w:rsidRPr="00E0670E" w:rsidRDefault="00E23B63" w:rsidP="00084352">
      <w:pPr>
        <w:spacing w:line="240" w:lineRule="auto"/>
        <w:jc w:val="both"/>
        <w:rPr>
          <w:sz w:val="20"/>
          <w:szCs w:val="20"/>
          <w:highlight w:val="yellow"/>
        </w:rPr>
      </w:pPr>
    </w:p>
    <w:p w14:paraId="7CDF9830" w14:textId="77777777" w:rsidR="003971E6" w:rsidRPr="007E5215" w:rsidRDefault="003971E6" w:rsidP="003971E6">
      <w:pPr>
        <w:pStyle w:val="corpsdetextearial10"/>
        <w:spacing w:line="276" w:lineRule="auto"/>
        <w:rPr>
          <w:sz w:val="20"/>
        </w:rPr>
      </w:pPr>
      <w:r w:rsidRPr="007E5215">
        <w:rPr>
          <w:sz w:val="20"/>
        </w:rPr>
        <w:t xml:space="preserve">Dans les limites des crédits disponibles inscrits à cet effet dans son budget, Actiris octroie au partenaire une </w:t>
      </w:r>
      <w:r w:rsidRPr="007E5215">
        <w:rPr>
          <w:rFonts w:eastAsia="Arial"/>
          <w:color w:val="000000" w:themeColor="text1"/>
          <w:sz w:val="20"/>
          <w:lang w:val="fr-BE" w:eastAsia="fr-BE"/>
        </w:rPr>
        <w:t xml:space="preserve">subvention annuelle </w:t>
      </w:r>
      <w:r w:rsidRPr="007E5215">
        <w:rPr>
          <w:sz w:val="20"/>
        </w:rPr>
        <w:t xml:space="preserve"> pour couvrir les dépenses relatives au projet mis en œuvre en exécution du présent cahier des charges. </w:t>
      </w:r>
    </w:p>
    <w:p w14:paraId="28DE5DBA" w14:textId="77777777" w:rsidR="003971E6" w:rsidRPr="007E5215" w:rsidRDefault="003971E6" w:rsidP="003971E6">
      <w:pPr>
        <w:pStyle w:val="corpsdetextearial10"/>
        <w:spacing w:line="276" w:lineRule="auto"/>
        <w:rPr>
          <w:b/>
          <w:bCs/>
          <w:i/>
          <w:iCs/>
          <w:sz w:val="20"/>
          <w:u w:val="single"/>
        </w:rPr>
      </w:pPr>
    </w:p>
    <w:p w14:paraId="75BE7ECF" w14:textId="77777777" w:rsidR="003971E6" w:rsidRPr="007E5215" w:rsidRDefault="003971E6" w:rsidP="003971E6">
      <w:pPr>
        <w:jc w:val="both"/>
        <w:rPr>
          <w:color w:val="000000" w:themeColor="text1"/>
          <w:sz w:val="20"/>
          <w:szCs w:val="20"/>
          <w:lang w:val="fr-BE"/>
        </w:rPr>
      </w:pPr>
      <w:r w:rsidRPr="007E5215">
        <w:rPr>
          <w:color w:val="000000" w:themeColor="text1"/>
          <w:sz w:val="20"/>
          <w:szCs w:val="20"/>
          <w:lang w:val="fr-BE"/>
        </w:rPr>
        <w:t xml:space="preserve">Le financement se fait sur base d’un barème standard de coût unitaire (prix unitaire) </w:t>
      </w:r>
      <w:r w:rsidRPr="007E5215">
        <w:rPr>
          <w:sz w:val="20"/>
          <w:szCs w:val="20"/>
        </w:rPr>
        <w:t xml:space="preserve">sous réserve de la validation du coût pour l’unité par l’autorité d’audit. </w:t>
      </w:r>
    </w:p>
    <w:p w14:paraId="2813CE07" w14:textId="77777777" w:rsidR="003971E6" w:rsidRPr="007E5215" w:rsidRDefault="003971E6" w:rsidP="003971E6">
      <w:pPr>
        <w:pStyle w:val="corpsdetextearial10"/>
        <w:spacing w:line="276" w:lineRule="auto"/>
        <w:rPr>
          <w:rFonts w:eastAsia="Arial"/>
          <w:color w:val="000000" w:themeColor="text1"/>
          <w:sz w:val="20"/>
          <w:lang w:val="fr-BE" w:eastAsia="fr-BE"/>
        </w:rPr>
      </w:pPr>
    </w:p>
    <w:p w14:paraId="1AD39BB7" w14:textId="0CFEE5C9" w:rsidR="003971E6" w:rsidRPr="007E5215" w:rsidRDefault="00000778" w:rsidP="003971E6">
      <w:pPr>
        <w:pStyle w:val="corpsdetextearial10"/>
        <w:spacing w:line="276" w:lineRule="auto"/>
        <w:rPr>
          <w:rFonts w:eastAsia="Arial"/>
          <w:color w:val="000000" w:themeColor="text1"/>
          <w:sz w:val="20"/>
          <w:lang w:val="fr-BE" w:eastAsia="fr-BE"/>
        </w:rPr>
      </w:pPr>
      <w:r w:rsidRPr="007E5215">
        <w:rPr>
          <w:rFonts w:eastAsia="Arial"/>
          <w:color w:val="000000" w:themeColor="text1"/>
          <w:sz w:val="20"/>
          <w:lang w:val="fr-BE" w:eastAsia="fr-BE"/>
        </w:rPr>
        <w:sym w:font="Wingdings" w:char="F0C4"/>
      </w:r>
      <w:r w:rsidRPr="007E5215">
        <w:rPr>
          <w:rFonts w:eastAsia="Arial"/>
          <w:color w:val="000000" w:themeColor="text1"/>
          <w:sz w:val="20"/>
          <w:lang w:val="fr-BE" w:eastAsia="fr-BE"/>
        </w:rPr>
        <w:t xml:space="preserve"> </w:t>
      </w:r>
      <w:r w:rsidR="003971E6" w:rsidRPr="007E5215">
        <w:rPr>
          <w:rFonts w:eastAsia="Arial"/>
          <w:color w:val="000000" w:themeColor="text1"/>
          <w:sz w:val="20"/>
          <w:lang w:val="fr-BE" w:eastAsia="fr-BE"/>
        </w:rPr>
        <w:t>Le</w:t>
      </w:r>
      <w:r w:rsidR="008762B5" w:rsidRPr="007E5215">
        <w:rPr>
          <w:rFonts w:eastAsia="Arial"/>
          <w:color w:val="000000" w:themeColor="text1"/>
          <w:sz w:val="20"/>
          <w:lang w:val="fr-BE" w:eastAsia="fr-BE"/>
        </w:rPr>
        <w:t xml:space="preserve"> coût</w:t>
      </w:r>
      <w:r w:rsidR="003971E6" w:rsidRPr="007E5215">
        <w:rPr>
          <w:rFonts w:eastAsia="Arial"/>
          <w:color w:val="000000" w:themeColor="text1"/>
          <w:sz w:val="20"/>
          <w:lang w:val="fr-BE" w:eastAsia="fr-BE"/>
        </w:rPr>
        <w:t xml:space="preserve"> unitaire pour la réalisation d’un diagnostic s’élève à 600 € (Indicateur 1).</w:t>
      </w:r>
    </w:p>
    <w:p w14:paraId="430985A9" w14:textId="77777777" w:rsidR="003971E6" w:rsidRPr="007E5215" w:rsidRDefault="003971E6" w:rsidP="003971E6">
      <w:pPr>
        <w:pStyle w:val="corpsdetextearial10"/>
        <w:spacing w:line="276" w:lineRule="auto"/>
        <w:rPr>
          <w:rFonts w:eastAsia="Arial"/>
          <w:color w:val="000000" w:themeColor="text1"/>
          <w:sz w:val="20"/>
          <w:lang w:val="fr-BE" w:eastAsia="fr-BE"/>
        </w:rPr>
      </w:pPr>
    </w:p>
    <w:p w14:paraId="5F59777D" w14:textId="722BCEA2" w:rsidR="003971E6" w:rsidRPr="007E5215" w:rsidRDefault="00000778" w:rsidP="003971E6">
      <w:pPr>
        <w:pStyle w:val="corpsdetextearial10"/>
        <w:spacing w:line="276" w:lineRule="auto"/>
        <w:rPr>
          <w:rFonts w:eastAsia="Arial"/>
          <w:color w:val="000000" w:themeColor="text1"/>
          <w:sz w:val="20"/>
          <w:lang w:val="fr-BE" w:eastAsia="fr-BE"/>
        </w:rPr>
      </w:pPr>
      <w:r w:rsidRPr="007E5215">
        <w:rPr>
          <w:rFonts w:eastAsia="Arial"/>
          <w:color w:val="000000" w:themeColor="text1"/>
          <w:sz w:val="20"/>
          <w:lang w:val="fr-BE" w:eastAsia="fr-BE"/>
        </w:rPr>
        <w:sym w:font="Wingdings" w:char="F0C4"/>
      </w:r>
      <w:r w:rsidRPr="007E5215">
        <w:rPr>
          <w:rFonts w:eastAsia="Arial"/>
          <w:color w:val="000000" w:themeColor="text1"/>
          <w:sz w:val="20"/>
          <w:lang w:val="fr-BE" w:eastAsia="fr-BE"/>
        </w:rPr>
        <w:t xml:space="preserve"> </w:t>
      </w:r>
      <w:r w:rsidR="003971E6" w:rsidRPr="007E5215">
        <w:rPr>
          <w:rFonts w:eastAsia="Arial"/>
          <w:color w:val="000000" w:themeColor="text1"/>
          <w:sz w:val="20"/>
          <w:lang w:val="fr-BE" w:eastAsia="fr-BE"/>
        </w:rPr>
        <w:t xml:space="preserve">Le </w:t>
      </w:r>
      <w:r w:rsidR="008762B5" w:rsidRPr="007E5215">
        <w:rPr>
          <w:rFonts w:eastAsia="Arial"/>
          <w:color w:val="000000" w:themeColor="text1"/>
          <w:sz w:val="20"/>
          <w:lang w:val="fr-BE" w:eastAsia="fr-BE"/>
        </w:rPr>
        <w:t>c</w:t>
      </w:r>
      <w:r w:rsidR="007E5215" w:rsidRPr="007E5215">
        <w:rPr>
          <w:rFonts w:eastAsia="Arial"/>
          <w:color w:val="000000" w:themeColor="text1"/>
          <w:sz w:val="20"/>
          <w:lang w:val="fr-BE" w:eastAsia="fr-BE"/>
        </w:rPr>
        <w:t>o</w:t>
      </w:r>
      <w:r w:rsidR="008762B5" w:rsidRPr="007E5215">
        <w:rPr>
          <w:rFonts w:eastAsia="Arial"/>
          <w:color w:val="000000" w:themeColor="text1"/>
          <w:sz w:val="20"/>
          <w:lang w:val="fr-BE" w:eastAsia="fr-BE"/>
        </w:rPr>
        <w:t>ût</w:t>
      </w:r>
      <w:r w:rsidR="007E5215" w:rsidRPr="007E5215">
        <w:rPr>
          <w:rFonts w:eastAsia="Arial"/>
          <w:color w:val="000000" w:themeColor="text1"/>
          <w:sz w:val="20"/>
          <w:lang w:val="fr-BE" w:eastAsia="fr-BE"/>
        </w:rPr>
        <w:t xml:space="preserve"> </w:t>
      </w:r>
      <w:r w:rsidR="003971E6" w:rsidRPr="007E5215">
        <w:rPr>
          <w:rFonts w:eastAsia="Arial"/>
          <w:color w:val="000000" w:themeColor="text1"/>
          <w:sz w:val="20"/>
          <w:lang w:val="fr-BE" w:eastAsia="fr-BE"/>
        </w:rPr>
        <w:t>unitaire pour un accompagnement</w:t>
      </w:r>
      <w:r w:rsidR="00D9001B" w:rsidRPr="007E5215">
        <w:rPr>
          <w:rFonts w:eastAsia="Arial"/>
          <w:color w:val="000000" w:themeColor="text1"/>
          <w:sz w:val="20"/>
          <w:lang w:val="fr-BE" w:eastAsia="fr-BE"/>
        </w:rPr>
        <w:t xml:space="preserve"> à la concrétisation d</w:t>
      </w:r>
      <w:r w:rsidR="00AF15C3" w:rsidRPr="007E5215">
        <w:rPr>
          <w:rFonts w:eastAsia="Arial"/>
          <w:color w:val="000000" w:themeColor="text1"/>
          <w:sz w:val="20"/>
          <w:lang w:val="fr-BE" w:eastAsia="fr-BE"/>
        </w:rPr>
        <w:t>’un</w:t>
      </w:r>
      <w:r w:rsidR="00D9001B" w:rsidRPr="007E5215">
        <w:rPr>
          <w:rFonts w:eastAsia="Arial"/>
          <w:color w:val="000000" w:themeColor="text1"/>
          <w:sz w:val="20"/>
          <w:lang w:val="fr-BE" w:eastAsia="fr-BE"/>
        </w:rPr>
        <w:t xml:space="preserve"> projet</w:t>
      </w:r>
      <w:r w:rsidR="003971E6" w:rsidRPr="007E5215">
        <w:rPr>
          <w:rFonts w:eastAsia="Arial"/>
          <w:color w:val="000000" w:themeColor="text1"/>
          <w:sz w:val="20"/>
          <w:lang w:val="fr-BE" w:eastAsia="fr-BE"/>
        </w:rPr>
        <w:t xml:space="preserve"> s’élève à 1800 € (Indicateur 2).</w:t>
      </w:r>
    </w:p>
    <w:p w14:paraId="0649E11D" w14:textId="77777777" w:rsidR="003971E6" w:rsidRPr="007E5215" w:rsidRDefault="003971E6" w:rsidP="003971E6">
      <w:pPr>
        <w:pStyle w:val="corpsdetextearial10"/>
        <w:spacing w:line="276" w:lineRule="auto"/>
        <w:rPr>
          <w:rFonts w:eastAsia="Arial"/>
          <w:color w:val="000000" w:themeColor="text1"/>
          <w:sz w:val="20"/>
          <w:lang w:val="fr-BE" w:eastAsia="fr-BE"/>
        </w:rPr>
      </w:pPr>
    </w:p>
    <w:p w14:paraId="5B4DBBD2" w14:textId="3E248AE9" w:rsidR="003971E6" w:rsidRPr="007E5215" w:rsidRDefault="00F70630" w:rsidP="003971E6">
      <w:pPr>
        <w:pStyle w:val="corpsdetextearial10"/>
        <w:spacing w:line="276" w:lineRule="auto"/>
        <w:rPr>
          <w:rFonts w:eastAsia="Arial"/>
          <w:color w:val="000000" w:themeColor="text1"/>
          <w:sz w:val="20"/>
          <w:lang w:val="fr-BE" w:eastAsia="fr-BE"/>
        </w:rPr>
      </w:pPr>
      <w:r w:rsidRPr="007E5215">
        <w:rPr>
          <w:rFonts w:eastAsia="Arial"/>
          <w:color w:val="000000" w:themeColor="text1"/>
          <w:sz w:val="20"/>
          <w:lang w:val="fr-BE" w:eastAsia="fr-BE"/>
        </w:rPr>
        <w:t>Le</w:t>
      </w:r>
      <w:r w:rsidR="003971E6" w:rsidRPr="007E5215">
        <w:rPr>
          <w:rFonts w:eastAsia="Arial"/>
          <w:color w:val="000000" w:themeColor="text1"/>
          <w:sz w:val="20"/>
          <w:lang w:val="fr-BE" w:eastAsia="fr-BE"/>
        </w:rPr>
        <w:t xml:space="preserve"> </w:t>
      </w:r>
      <w:r w:rsidR="00E34144" w:rsidRPr="007E5215">
        <w:rPr>
          <w:rFonts w:eastAsia="Arial"/>
          <w:color w:val="000000" w:themeColor="text1"/>
          <w:sz w:val="20"/>
          <w:lang w:val="fr-BE" w:eastAsia="fr-BE"/>
        </w:rPr>
        <w:t>coût</w:t>
      </w:r>
      <w:r w:rsidR="007E5215" w:rsidRPr="007E5215">
        <w:rPr>
          <w:rFonts w:eastAsia="Arial"/>
          <w:color w:val="000000" w:themeColor="text1"/>
          <w:sz w:val="20"/>
          <w:lang w:val="fr-BE" w:eastAsia="fr-BE"/>
        </w:rPr>
        <w:t xml:space="preserve"> </w:t>
      </w:r>
      <w:r w:rsidR="003971E6" w:rsidRPr="007E5215">
        <w:rPr>
          <w:rFonts w:eastAsia="Arial"/>
          <w:color w:val="000000" w:themeColor="text1"/>
          <w:sz w:val="20"/>
          <w:lang w:val="fr-BE" w:eastAsia="fr-BE"/>
        </w:rPr>
        <w:t xml:space="preserve">unitaire pour un </w:t>
      </w:r>
      <w:r w:rsidR="008762B5" w:rsidRPr="007E5215">
        <w:rPr>
          <w:rFonts w:eastAsia="Arial"/>
          <w:color w:val="000000" w:themeColor="text1"/>
          <w:sz w:val="20"/>
          <w:lang w:val="fr-BE" w:eastAsia="fr-BE"/>
        </w:rPr>
        <w:t xml:space="preserve">parcours </w:t>
      </w:r>
      <w:r w:rsidR="003971E6" w:rsidRPr="007E5215">
        <w:rPr>
          <w:rFonts w:eastAsia="Arial"/>
          <w:color w:val="000000" w:themeColor="text1"/>
          <w:sz w:val="20"/>
          <w:lang w:val="fr-BE" w:eastAsia="fr-BE"/>
        </w:rPr>
        <w:t>complet</w:t>
      </w:r>
      <w:r w:rsidR="008762B5" w:rsidRPr="007E5215">
        <w:rPr>
          <w:rFonts w:eastAsia="Arial"/>
          <w:color w:val="000000" w:themeColor="text1"/>
          <w:sz w:val="20"/>
          <w:lang w:val="fr-BE" w:eastAsia="fr-BE"/>
        </w:rPr>
        <w:t>, hors activité innovante optionnelle, (diagnostic + accompagnement à la concrétisa</w:t>
      </w:r>
      <w:r w:rsidR="007E5215" w:rsidRPr="007E5215">
        <w:rPr>
          <w:rFonts w:eastAsia="Arial"/>
          <w:color w:val="000000" w:themeColor="text1"/>
          <w:sz w:val="20"/>
          <w:lang w:val="fr-BE" w:eastAsia="fr-BE"/>
        </w:rPr>
        <w:t>ti</w:t>
      </w:r>
      <w:r w:rsidR="008762B5" w:rsidRPr="007E5215">
        <w:rPr>
          <w:rFonts w:eastAsia="Arial"/>
          <w:color w:val="000000" w:themeColor="text1"/>
          <w:sz w:val="20"/>
          <w:lang w:val="fr-BE" w:eastAsia="fr-BE"/>
        </w:rPr>
        <w:t xml:space="preserve">on du projet) </w:t>
      </w:r>
      <w:r w:rsidR="003971E6" w:rsidRPr="007E5215">
        <w:rPr>
          <w:rFonts w:eastAsia="Arial"/>
          <w:color w:val="000000" w:themeColor="text1"/>
          <w:sz w:val="20"/>
          <w:lang w:val="fr-BE" w:eastAsia="fr-BE"/>
        </w:rPr>
        <w:t xml:space="preserve">est </w:t>
      </w:r>
      <w:r w:rsidRPr="007E5215">
        <w:rPr>
          <w:rFonts w:eastAsia="Arial"/>
          <w:color w:val="000000" w:themeColor="text1"/>
          <w:sz w:val="20"/>
          <w:lang w:val="fr-BE" w:eastAsia="fr-BE"/>
        </w:rPr>
        <w:t xml:space="preserve">donc </w:t>
      </w:r>
      <w:r w:rsidR="003971E6" w:rsidRPr="007E5215">
        <w:rPr>
          <w:rFonts w:eastAsia="Arial"/>
          <w:color w:val="000000" w:themeColor="text1"/>
          <w:sz w:val="20"/>
          <w:lang w:val="fr-BE" w:eastAsia="fr-BE"/>
        </w:rPr>
        <w:t>de 2400 €.</w:t>
      </w:r>
    </w:p>
    <w:p w14:paraId="185EF29F" w14:textId="528B61AE" w:rsidR="008762B5" w:rsidRPr="007E5215" w:rsidRDefault="008762B5" w:rsidP="003971E6">
      <w:pPr>
        <w:pStyle w:val="corpsdetextearial10"/>
        <w:spacing w:line="276" w:lineRule="auto"/>
        <w:rPr>
          <w:rFonts w:eastAsia="Arial"/>
          <w:color w:val="000000" w:themeColor="text1"/>
          <w:sz w:val="20"/>
          <w:lang w:val="fr-BE" w:eastAsia="fr-BE"/>
        </w:rPr>
      </w:pPr>
    </w:p>
    <w:p w14:paraId="482F2E19" w14:textId="13A26C6E" w:rsidR="008762B5" w:rsidRPr="007E5215" w:rsidRDefault="008762B5" w:rsidP="003971E6">
      <w:pPr>
        <w:pStyle w:val="corpsdetextearial10"/>
        <w:spacing w:line="276" w:lineRule="auto"/>
        <w:rPr>
          <w:rFonts w:eastAsia="Arial"/>
          <w:color w:val="000000" w:themeColor="text1"/>
          <w:sz w:val="20"/>
          <w:lang w:eastAsia="fr-BE"/>
        </w:rPr>
      </w:pPr>
      <w:r w:rsidRPr="007E5215">
        <w:rPr>
          <w:color w:val="000000" w:themeColor="text1"/>
          <w:sz w:val="20"/>
        </w:rPr>
        <w:t>A ce montant, peut venir s’ajouter, de manière optionnelle, l’organisation d’une activité à caractère innovant, sous réserve d’acceptation de cette activité par Actiris et dans la limite des crédits disponibles.</w:t>
      </w:r>
    </w:p>
    <w:p w14:paraId="053846D6" w14:textId="72D3B243" w:rsidR="00D9001B" w:rsidRPr="007E5215" w:rsidRDefault="008762B5" w:rsidP="003971E6">
      <w:pPr>
        <w:pStyle w:val="corpsdetextearial10"/>
        <w:spacing w:line="276" w:lineRule="auto"/>
        <w:rPr>
          <w:rFonts w:eastAsia="Arial"/>
          <w:color w:val="000000" w:themeColor="text1"/>
          <w:sz w:val="20"/>
          <w:lang w:val="fr-BE" w:eastAsia="fr-BE"/>
        </w:rPr>
      </w:pPr>
      <w:r w:rsidRPr="007E5215">
        <w:rPr>
          <w:rFonts w:eastAsia="Arial"/>
          <w:color w:val="000000" w:themeColor="text1"/>
          <w:sz w:val="20"/>
          <w:lang w:val="fr-BE" w:eastAsia="fr-BE"/>
        </w:rPr>
        <w:t>Le coût unitaire de l’activité innovante optionnelle est de 150 euros par 2 heures de prestation. Le coût total de l’activité innovante proposée est obtenu en multipliant son coût unitaire par le nombre de prestations.</w:t>
      </w:r>
    </w:p>
    <w:p w14:paraId="3E6AB07F" w14:textId="77777777" w:rsidR="008762B5" w:rsidRPr="007E5215" w:rsidRDefault="008762B5" w:rsidP="003971E6">
      <w:pPr>
        <w:pStyle w:val="corpsdetextearial10"/>
        <w:spacing w:line="276" w:lineRule="auto"/>
        <w:rPr>
          <w:rFonts w:eastAsia="Arial"/>
          <w:color w:val="000000" w:themeColor="text1"/>
          <w:sz w:val="20"/>
          <w:lang w:val="fr-BE" w:eastAsia="fr-BE"/>
        </w:rPr>
      </w:pPr>
    </w:p>
    <w:p w14:paraId="2152A8B8" w14:textId="5926849D" w:rsidR="00AF15C3" w:rsidRPr="007E5215" w:rsidRDefault="00AF15C3" w:rsidP="00AF15C3">
      <w:pPr>
        <w:pStyle w:val="corpsdetextearial10"/>
        <w:spacing w:line="276" w:lineRule="auto"/>
        <w:rPr>
          <w:sz w:val="20"/>
          <w:lang w:val="fr-BE"/>
        </w:rPr>
      </w:pPr>
      <w:r w:rsidRPr="007E5215">
        <w:rPr>
          <w:sz w:val="20"/>
          <w:lang w:val="fr-BE"/>
        </w:rPr>
        <w:t xml:space="preserve">Chaque opérateur détermine dans son dossier de candidature la valeur-cible qu’il vise annuellement pour l’indicateur suivant </w:t>
      </w:r>
      <w:r w:rsidRPr="007E5215">
        <w:rPr>
          <w:sz w:val="20"/>
          <w:lang w:val="fr-BE"/>
        </w:rPr>
        <w:sym w:font="Wingdings" w:char="F0F0"/>
      </w:r>
      <w:r w:rsidRPr="007E5215">
        <w:rPr>
          <w:sz w:val="20"/>
          <w:lang w:val="fr-BE"/>
        </w:rPr>
        <w:t xml:space="preserve"> le nombre d’accompagnements</w:t>
      </w:r>
      <w:r w:rsidR="00E34144" w:rsidRPr="007E5215">
        <w:rPr>
          <w:sz w:val="20"/>
          <w:lang w:val="fr-BE"/>
        </w:rPr>
        <w:t xml:space="preserve"> à la concrétisation de son projet</w:t>
      </w:r>
    </w:p>
    <w:p w14:paraId="7B1F506A" w14:textId="77777777" w:rsidR="00AF15C3" w:rsidRPr="007E5215" w:rsidRDefault="00AF15C3" w:rsidP="00AF15C3">
      <w:pPr>
        <w:pStyle w:val="corpsdetextearial10"/>
        <w:spacing w:line="240" w:lineRule="auto"/>
        <w:rPr>
          <w:sz w:val="20"/>
          <w:lang w:val="fr-BE"/>
        </w:rPr>
      </w:pPr>
    </w:p>
    <w:p w14:paraId="7B5CEDD6" w14:textId="436A00A1" w:rsidR="00AF15C3" w:rsidRPr="007E5215" w:rsidRDefault="00AF15C3" w:rsidP="00AF15C3">
      <w:pPr>
        <w:pStyle w:val="corpsdetextearial10"/>
        <w:spacing w:line="240" w:lineRule="auto"/>
        <w:rPr>
          <w:sz w:val="20"/>
          <w:lang w:val="fr-BE"/>
        </w:rPr>
      </w:pPr>
      <w:r w:rsidRPr="007E5215">
        <w:rPr>
          <w:sz w:val="20"/>
          <w:lang w:val="fr-BE"/>
        </w:rPr>
        <w:t>La valeur-cible permet de déterminer le montant maximal de la subvention (cf. article E. « Subvention »</w:t>
      </w:r>
      <w:r w:rsidR="00E34144" w:rsidRPr="007E5215">
        <w:rPr>
          <w:sz w:val="20"/>
          <w:lang w:val="fr-BE"/>
        </w:rPr>
        <w:t xml:space="preserve"> du cahier des charges relatif à cet appel à projets</w:t>
      </w:r>
      <w:r w:rsidRPr="007E5215">
        <w:rPr>
          <w:sz w:val="20"/>
          <w:lang w:val="fr-BE"/>
        </w:rPr>
        <w:t xml:space="preserve">). </w:t>
      </w:r>
    </w:p>
    <w:p w14:paraId="371D2A59" w14:textId="77777777" w:rsidR="00AF15C3" w:rsidRPr="007E5215" w:rsidRDefault="00AF15C3" w:rsidP="00AF15C3">
      <w:pPr>
        <w:pStyle w:val="corpsdetextearial10"/>
        <w:spacing w:line="276" w:lineRule="auto"/>
        <w:rPr>
          <w:sz w:val="20"/>
          <w:lang w:val="fr-BE"/>
        </w:rPr>
      </w:pPr>
    </w:p>
    <w:p w14:paraId="74EE58B1" w14:textId="35BA4DE8" w:rsidR="00AF15C3" w:rsidRPr="007E5215" w:rsidRDefault="00AF15C3" w:rsidP="00AF15C3">
      <w:pPr>
        <w:pStyle w:val="corpsdetextearial10"/>
        <w:spacing w:line="276" w:lineRule="auto"/>
        <w:rPr>
          <w:sz w:val="20"/>
          <w:lang w:val="fr-BE"/>
        </w:rPr>
      </w:pPr>
      <w:r w:rsidRPr="007E5215">
        <w:rPr>
          <w:sz w:val="20"/>
          <w:lang w:val="fr-BE"/>
        </w:rPr>
        <w:t xml:space="preserve">Le nombre </w:t>
      </w:r>
      <w:r w:rsidR="00E34144" w:rsidRPr="007E5215">
        <w:rPr>
          <w:sz w:val="20"/>
          <w:lang w:val="fr-BE"/>
        </w:rPr>
        <w:t xml:space="preserve">de diagnostics </w:t>
      </w:r>
      <w:r w:rsidRPr="007E5215">
        <w:rPr>
          <w:sz w:val="20"/>
          <w:lang w:val="fr-BE"/>
        </w:rPr>
        <w:t>est estimé par le taux moyen d’abandon en cours d’accompagnement qui est de 50% entre le diagnostic et la fin de la phase d’accompagnement à la concrétisation du projet. Cette déperdition est causée notamment par des abandons.</w:t>
      </w:r>
    </w:p>
    <w:p w14:paraId="76CD7FA0" w14:textId="77777777" w:rsidR="00AF15C3" w:rsidRPr="007E5215" w:rsidRDefault="00AF15C3" w:rsidP="00AF15C3">
      <w:pPr>
        <w:pStyle w:val="corpsdetextearial10"/>
        <w:spacing w:line="276" w:lineRule="auto"/>
        <w:rPr>
          <w:sz w:val="20"/>
          <w:lang w:val="fr-BE"/>
        </w:rPr>
      </w:pPr>
    </w:p>
    <w:p w14:paraId="44A60ABF" w14:textId="77777777" w:rsidR="00AF15C3" w:rsidRPr="007E5215" w:rsidRDefault="00AF15C3" w:rsidP="00AF15C3">
      <w:pPr>
        <w:pStyle w:val="corpsdetextearial10"/>
        <w:spacing w:line="276" w:lineRule="auto"/>
        <w:rPr>
          <w:sz w:val="20"/>
          <w:lang w:val="fr-BE"/>
        </w:rPr>
      </w:pPr>
      <w:r w:rsidRPr="007E5215">
        <w:rPr>
          <w:sz w:val="20"/>
          <w:lang w:val="fr-BE"/>
        </w:rPr>
        <w:t>Compte tenu de ce qui précède, le nombre d’actions total correspondant au montant maximum de la subvention sera :</w:t>
      </w:r>
    </w:p>
    <w:p w14:paraId="30F71156" w14:textId="77777777" w:rsidR="00AF15C3" w:rsidRPr="007E5215" w:rsidRDefault="00AF15C3" w:rsidP="00AF15C3">
      <w:pPr>
        <w:pStyle w:val="corpsdetextearial10"/>
        <w:spacing w:line="276" w:lineRule="auto"/>
        <w:rPr>
          <w:b/>
          <w:bCs/>
          <w:sz w:val="20"/>
          <w:lang w:val="fr-BE"/>
        </w:rPr>
      </w:pPr>
    </w:p>
    <w:p w14:paraId="1160E2D1" w14:textId="395618EB" w:rsidR="00AF15C3" w:rsidRPr="007E5215" w:rsidRDefault="00AF15C3" w:rsidP="00AF15C3">
      <w:pPr>
        <w:pStyle w:val="corpsdetextearial10"/>
        <w:spacing w:line="276" w:lineRule="auto"/>
        <w:rPr>
          <w:b/>
          <w:bCs/>
          <w:sz w:val="20"/>
          <w:lang w:val="fr-BE"/>
        </w:rPr>
      </w:pPr>
      <w:r w:rsidRPr="007E5215">
        <w:rPr>
          <w:b/>
          <w:bCs/>
          <w:sz w:val="20"/>
          <w:lang w:val="fr-BE"/>
        </w:rPr>
        <w:t>Nombre d’actions total = nombre de diagnostics</w:t>
      </w:r>
      <w:r w:rsidR="008762B5" w:rsidRPr="007E5215">
        <w:rPr>
          <w:b/>
          <w:bCs/>
          <w:sz w:val="20"/>
          <w:lang w:val="fr-BE"/>
        </w:rPr>
        <w:t xml:space="preserve"> </w:t>
      </w:r>
      <w:r w:rsidRPr="007E5215">
        <w:rPr>
          <w:b/>
          <w:bCs/>
          <w:sz w:val="20"/>
          <w:lang w:val="fr-BE"/>
        </w:rPr>
        <w:t xml:space="preserve"> + nombre d’</w:t>
      </w:r>
      <w:proofErr w:type="spellStart"/>
      <w:r w:rsidRPr="007E5215">
        <w:rPr>
          <w:b/>
          <w:bCs/>
          <w:sz w:val="20"/>
          <w:lang w:val="fr-BE"/>
        </w:rPr>
        <w:t>a</w:t>
      </w:r>
      <w:r w:rsidR="00E34144" w:rsidRPr="007E5215">
        <w:rPr>
          <w:b/>
          <w:bCs/>
          <w:sz w:val="20"/>
          <w:lang w:val="fr-BE"/>
        </w:rPr>
        <w:t>d’accompagnements</w:t>
      </w:r>
      <w:proofErr w:type="spellEnd"/>
      <w:r w:rsidR="00E34144" w:rsidRPr="007E5215">
        <w:rPr>
          <w:b/>
          <w:bCs/>
          <w:sz w:val="20"/>
          <w:lang w:val="fr-BE"/>
        </w:rPr>
        <w:t xml:space="preserve"> à la concrétisation de son projet </w:t>
      </w:r>
      <w:r w:rsidRPr="007E5215">
        <w:rPr>
          <w:b/>
          <w:bCs/>
          <w:sz w:val="20"/>
          <w:lang w:val="fr-BE"/>
        </w:rPr>
        <w:t>(</w:t>
      </w:r>
      <w:r w:rsidR="00E34144" w:rsidRPr="007E5215">
        <w:rPr>
          <w:b/>
          <w:bCs/>
          <w:sz w:val="20"/>
          <w:lang w:val="fr-BE"/>
        </w:rPr>
        <w:t>représentant la moitié du nombre de diagnostics)</w:t>
      </w:r>
      <w:r w:rsidR="008E604B" w:rsidRPr="007E5215">
        <w:rPr>
          <w:b/>
          <w:bCs/>
          <w:sz w:val="20"/>
          <w:lang w:val="fr-BE"/>
        </w:rPr>
        <w:t xml:space="preserve"> + nombre d’activités innovantes optionnelles</w:t>
      </w:r>
    </w:p>
    <w:p w14:paraId="4CEA25D8" w14:textId="77777777" w:rsidR="00AF15C3" w:rsidRPr="007E5215" w:rsidRDefault="00AF15C3" w:rsidP="00AF15C3">
      <w:pPr>
        <w:pStyle w:val="corpsdetextearial10"/>
        <w:spacing w:line="276" w:lineRule="auto"/>
        <w:rPr>
          <w:sz w:val="20"/>
          <w:lang w:val="fr-BE"/>
        </w:rPr>
      </w:pPr>
    </w:p>
    <w:p w14:paraId="4DBAB8F8" w14:textId="31D183C2" w:rsidR="00AF15C3" w:rsidRPr="007E5215" w:rsidRDefault="00AF15C3" w:rsidP="00AF15C3">
      <w:pPr>
        <w:pStyle w:val="corpsdetextearial10"/>
        <w:spacing w:line="276" w:lineRule="auto"/>
        <w:rPr>
          <w:sz w:val="20"/>
          <w:lang w:val="fr-BE"/>
        </w:rPr>
      </w:pPr>
      <w:r w:rsidRPr="007E5215">
        <w:rPr>
          <w:sz w:val="20"/>
          <w:lang w:val="fr-BE"/>
        </w:rPr>
        <w:t xml:space="preserve">Pour que la candidature soit recevable, l’organisme doit être en capacité d’effectuer </w:t>
      </w:r>
      <w:r w:rsidR="008E604B" w:rsidRPr="007E5215">
        <w:rPr>
          <w:sz w:val="20"/>
          <w:lang w:val="fr-BE"/>
        </w:rPr>
        <w:t xml:space="preserve">entre 50 et 100 </w:t>
      </w:r>
      <w:r w:rsidR="00E34144" w:rsidRPr="007E5215">
        <w:rPr>
          <w:sz w:val="20"/>
          <w:lang w:val="fr-BE"/>
        </w:rPr>
        <w:t>accompagnements à la concrétisation de son projet par an.</w:t>
      </w:r>
      <w:r w:rsidRPr="007E5215">
        <w:rPr>
          <w:sz w:val="20"/>
          <w:lang w:val="fr-BE"/>
        </w:rPr>
        <w:t xml:space="preserve">. </w:t>
      </w:r>
    </w:p>
    <w:p w14:paraId="0F56D258" w14:textId="77777777" w:rsidR="00AF15C3" w:rsidRPr="007E5215" w:rsidRDefault="00AF15C3" w:rsidP="00AF15C3">
      <w:pPr>
        <w:pStyle w:val="corpsdetextearial10"/>
        <w:spacing w:line="276" w:lineRule="auto"/>
        <w:rPr>
          <w:sz w:val="20"/>
          <w:lang w:val="fr-BE"/>
        </w:rPr>
      </w:pPr>
    </w:p>
    <w:p w14:paraId="10D0420E" w14:textId="0993EE42" w:rsidR="00AF15C3" w:rsidRPr="007E5215" w:rsidRDefault="00AF15C3" w:rsidP="00AF15C3">
      <w:pPr>
        <w:pStyle w:val="corpsdetextearial10"/>
        <w:spacing w:line="276" w:lineRule="auto"/>
        <w:rPr>
          <w:sz w:val="20"/>
          <w:lang w:val="fr-BE"/>
        </w:rPr>
      </w:pPr>
      <w:bookmarkStart w:id="19" w:name="_Hlk134780051"/>
      <w:r w:rsidRPr="007E5215">
        <w:rPr>
          <w:sz w:val="20"/>
          <w:lang w:val="fr-BE"/>
        </w:rPr>
        <w:t>Actiris se réserve le droit de modifier/d’adapter/d’ajuster les propositions de valeurs-cibles des opérateurs en fonction du budget disponible et des objectifs à atteindre.</w:t>
      </w:r>
    </w:p>
    <w:bookmarkEnd w:id="19"/>
    <w:p w14:paraId="502B6086" w14:textId="4E4B4371" w:rsidR="003971E6" w:rsidRPr="007E5215" w:rsidRDefault="003971E6" w:rsidP="007E5215">
      <w:pPr>
        <w:pStyle w:val="corpsdetextearial10"/>
        <w:spacing w:line="276" w:lineRule="auto"/>
        <w:rPr>
          <w:sz w:val="20"/>
          <w:lang w:val="fr-BE"/>
        </w:rPr>
      </w:pPr>
    </w:p>
    <w:p w14:paraId="206493FA" w14:textId="77777777" w:rsidR="00BE15C4" w:rsidRPr="007E5215" w:rsidRDefault="00BE15C4" w:rsidP="001043EA">
      <w:pPr>
        <w:jc w:val="both"/>
        <w:rPr>
          <w:sz w:val="20"/>
          <w:szCs w:val="20"/>
          <w:lang w:val="fr-FR"/>
        </w:rPr>
      </w:pPr>
    </w:p>
    <w:p w14:paraId="47E2F321" w14:textId="2D1F2F41" w:rsidR="001043EA" w:rsidRDefault="3FAF9604" w:rsidP="001043EA">
      <w:pPr>
        <w:jc w:val="both"/>
        <w:rPr>
          <w:color w:val="000000" w:themeColor="text1"/>
          <w:sz w:val="20"/>
          <w:szCs w:val="20"/>
        </w:rPr>
      </w:pPr>
      <w:r w:rsidRPr="007E5215">
        <w:rPr>
          <w:color w:val="000000" w:themeColor="text1"/>
          <w:sz w:val="20"/>
          <w:szCs w:val="20"/>
        </w:rPr>
        <w:t>La subvention d’Actiris est octroyée sous forme de compensation d</w:t>
      </w:r>
      <w:r w:rsidR="00DE069F" w:rsidRPr="007E5215">
        <w:rPr>
          <w:color w:val="000000" w:themeColor="text1"/>
          <w:sz w:val="20"/>
          <w:szCs w:val="20"/>
        </w:rPr>
        <w:t>e</w:t>
      </w:r>
      <w:r w:rsidRPr="007E5215">
        <w:rPr>
          <w:color w:val="000000" w:themeColor="text1"/>
          <w:sz w:val="20"/>
          <w:szCs w:val="20"/>
        </w:rPr>
        <w:t xml:space="preserve"> service public, conformément au Contrat de gestion</w:t>
      </w:r>
      <w:r w:rsidR="00FD4A54" w:rsidRPr="007E5215">
        <w:rPr>
          <w:color w:val="000000" w:themeColor="text1"/>
          <w:sz w:val="20"/>
          <w:szCs w:val="20"/>
        </w:rPr>
        <w:t xml:space="preserve"> </w:t>
      </w:r>
      <w:r w:rsidR="00E87AB3" w:rsidRPr="007E5215">
        <w:rPr>
          <w:color w:val="000000" w:themeColor="text1"/>
          <w:sz w:val="20"/>
          <w:szCs w:val="20"/>
        </w:rPr>
        <w:t>2023-2027</w:t>
      </w:r>
      <w:r w:rsidR="00FD4A54" w:rsidRPr="007E5215">
        <w:rPr>
          <w:color w:val="000000" w:themeColor="text1"/>
          <w:sz w:val="20"/>
          <w:szCs w:val="20"/>
        </w:rPr>
        <w:t xml:space="preserve"> </w:t>
      </w:r>
      <w:r w:rsidRPr="007E5215">
        <w:rPr>
          <w:color w:val="000000" w:themeColor="text1"/>
          <w:sz w:val="20"/>
          <w:szCs w:val="20"/>
        </w:rPr>
        <w:t xml:space="preserve"> et à la décision de la Commission européenne du 20 décembre 2011 relative à l’application de l’article 106, § 2 du Traité sur le fonctionnement de l’Union européenne aux aides d’Etat sous forme de compensation de service public octroyées à certaines entreprises chargées de la gestion de services d’intérêt économique général</w:t>
      </w:r>
      <w:r w:rsidR="00E0670E" w:rsidRPr="007E5215">
        <w:rPr>
          <w:color w:val="000000" w:themeColor="text1"/>
          <w:sz w:val="20"/>
          <w:szCs w:val="20"/>
        </w:rPr>
        <w:t>.</w:t>
      </w:r>
    </w:p>
    <w:p w14:paraId="742A7347" w14:textId="1B956873" w:rsidR="001A4ED3" w:rsidRDefault="001A4ED3" w:rsidP="001043EA">
      <w:pPr>
        <w:jc w:val="both"/>
        <w:rPr>
          <w:color w:val="000000" w:themeColor="text1"/>
          <w:sz w:val="20"/>
          <w:szCs w:val="20"/>
        </w:rPr>
      </w:pPr>
    </w:p>
    <w:p w14:paraId="36891348" w14:textId="77777777" w:rsidR="001A4ED3" w:rsidRDefault="001A4ED3" w:rsidP="001A4ED3">
      <w:pPr>
        <w:rPr>
          <w:sz w:val="20"/>
          <w:szCs w:val="20"/>
          <w:highlight w:val="yellow"/>
        </w:rPr>
      </w:pPr>
    </w:p>
    <w:p w14:paraId="43B57A10" w14:textId="689DFF68" w:rsidR="001A4ED3" w:rsidRDefault="001A4ED3" w:rsidP="001A4ED3">
      <w:pPr>
        <w:tabs>
          <w:tab w:val="left" w:pos="1095"/>
        </w:tabs>
        <w:spacing w:before="60" w:after="60"/>
        <w:ind w:left="360"/>
        <w:rPr>
          <w:i/>
          <w:sz w:val="20"/>
        </w:rPr>
      </w:pPr>
      <w:r>
        <w:rPr>
          <w:iCs/>
          <w:sz w:val="20"/>
        </w:rPr>
        <w:t>Veuillez remplir les colonnes adéquates</w:t>
      </w:r>
      <w:r w:rsidR="000D3D6F">
        <w:rPr>
          <w:iCs/>
          <w:sz w:val="20"/>
        </w:rPr>
        <w:t> :</w:t>
      </w:r>
    </w:p>
    <w:p w14:paraId="2418878A" w14:textId="77777777" w:rsidR="001A4ED3" w:rsidRDefault="001A4ED3" w:rsidP="001A4ED3">
      <w:pPr>
        <w:tabs>
          <w:tab w:val="left" w:pos="1095"/>
        </w:tabs>
        <w:spacing w:before="60" w:after="60"/>
        <w:ind w:left="360"/>
        <w:rPr>
          <w:b/>
          <w:sz w:val="20"/>
          <w:u w:val="single"/>
        </w:rPr>
      </w:pPr>
    </w:p>
    <w:p w14:paraId="181E5CC2" w14:textId="77777777" w:rsidR="001A4ED3" w:rsidRDefault="001A4ED3" w:rsidP="001A4ED3">
      <w:pPr>
        <w:tabs>
          <w:tab w:val="left" w:pos="1095"/>
        </w:tabs>
        <w:spacing w:before="60" w:after="60"/>
        <w:ind w:left="360"/>
        <w:rPr>
          <w:sz w:val="20"/>
        </w:rPr>
      </w:pPr>
    </w:p>
    <w:tbl>
      <w:tblPr>
        <w:tblW w:w="8713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0"/>
        <w:gridCol w:w="1626"/>
        <w:gridCol w:w="1488"/>
        <w:gridCol w:w="1229"/>
      </w:tblGrid>
      <w:tr w:rsidR="00AF15C3" w14:paraId="0BA6283E" w14:textId="04F37DD1" w:rsidTr="00AF15C3">
        <w:trPr>
          <w:gridBefore w:val="1"/>
          <w:wBefore w:w="4370" w:type="dxa"/>
          <w:trHeight w:val="367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5FD9407D" w14:textId="1C42051F" w:rsidR="00AF15C3" w:rsidRDefault="00AF15C3">
            <w:pPr>
              <w:tabs>
                <w:tab w:val="left" w:pos="1095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Indicateurs de réalisation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486C4D6" w14:textId="4ABC8930" w:rsidR="00AF15C3" w:rsidRDefault="00AF15C3">
            <w:pPr>
              <w:tabs>
                <w:tab w:val="left" w:pos="1095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Coût unitaire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2E6A82" w14:textId="0F98BF1C" w:rsidR="00AF15C3" w:rsidRDefault="00AF15C3">
            <w:pPr>
              <w:tabs>
                <w:tab w:val="left" w:pos="1095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</w:tc>
      </w:tr>
      <w:tr w:rsidR="00AF15C3" w14:paraId="2A1CD56D" w14:textId="6BB8BDD0" w:rsidTr="00AF15C3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29CB5" w14:textId="250100CD" w:rsidR="00AF15C3" w:rsidRDefault="00AF15C3">
            <w:pPr>
              <w:tabs>
                <w:tab w:val="left" w:pos="1095"/>
              </w:tabs>
              <w:spacing w:before="60" w:after="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Nombre de diagnostics/an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2787C" w14:textId="3830A483" w:rsidR="00AF15C3" w:rsidRDefault="00AF15C3">
            <w:pPr>
              <w:tabs>
                <w:tab w:val="left" w:pos="1095"/>
              </w:tabs>
              <w:spacing w:before="60" w:after="60"/>
              <w:jc w:val="center"/>
              <w:rPr>
                <w:bCs/>
                <w:sz w:val="20"/>
                <w:lang w:eastAsia="fr-F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13AE" w14:textId="35F70078" w:rsidR="00AF15C3" w:rsidRDefault="00AF15C3" w:rsidP="000D3D6F">
            <w:pPr>
              <w:tabs>
                <w:tab w:val="left" w:pos="1095"/>
              </w:tabs>
              <w:spacing w:before="60" w:after="60"/>
              <w:jc w:val="right"/>
              <w:rPr>
                <w:bCs/>
                <w:sz w:val="20"/>
                <w:lang w:eastAsia="fr-FR"/>
              </w:rPr>
            </w:pPr>
            <w:r>
              <w:rPr>
                <w:bCs/>
                <w:sz w:val="20"/>
                <w:lang w:eastAsia="fr-FR"/>
              </w:rPr>
              <w:t>600 €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C46F" w14:textId="31DF5696" w:rsidR="00AF15C3" w:rsidRDefault="00AF15C3" w:rsidP="000D3D6F">
            <w:pPr>
              <w:tabs>
                <w:tab w:val="left" w:pos="1095"/>
              </w:tabs>
              <w:spacing w:before="60" w:after="60"/>
              <w:jc w:val="right"/>
              <w:rPr>
                <w:bCs/>
                <w:sz w:val="20"/>
                <w:lang w:eastAsia="fr-FR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AF15C3" w14:paraId="198E5DF5" w14:textId="00BA9126" w:rsidTr="00AF15C3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484AD" w14:textId="6C22E73F" w:rsidR="00AF15C3" w:rsidRDefault="00AF15C3">
            <w:pPr>
              <w:tabs>
                <w:tab w:val="left" w:pos="1095"/>
              </w:tabs>
              <w:spacing w:before="60" w:after="60"/>
              <w:rPr>
                <w:b/>
                <w:sz w:val="20"/>
                <w:u w:val="single"/>
              </w:rPr>
            </w:pPr>
            <w:r>
              <w:rPr>
                <w:sz w:val="20"/>
                <w:lang w:eastAsia="en-US"/>
              </w:rPr>
              <w:t xml:space="preserve">Nombre d’accompagnements/an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29EAB" w14:textId="0CAAD2B2" w:rsidR="00AF15C3" w:rsidRDefault="00AF15C3">
            <w:pPr>
              <w:tabs>
                <w:tab w:val="left" w:pos="1095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31DC1D" w14:textId="4093ACAF" w:rsidR="00AF15C3" w:rsidRDefault="00AF15C3" w:rsidP="000D3D6F">
            <w:pPr>
              <w:tabs>
                <w:tab w:val="left" w:pos="1095"/>
              </w:tabs>
              <w:spacing w:before="60" w:after="6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1800 €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5F0279" w14:textId="60099853" w:rsidR="00AF15C3" w:rsidRDefault="00AF15C3" w:rsidP="000D3D6F">
            <w:pPr>
              <w:tabs>
                <w:tab w:val="left" w:pos="1095"/>
              </w:tabs>
              <w:spacing w:before="60" w:after="60"/>
              <w:jc w:val="right"/>
              <w:rPr>
                <w:bCs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AF15C3" w14:paraId="1C608784" w14:textId="27EEA11E" w:rsidTr="00AF15C3"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E7EB8" w14:textId="4FB99625" w:rsidR="00AF15C3" w:rsidRDefault="00AF15C3">
            <w:pPr>
              <w:tabs>
                <w:tab w:val="left" w:pos="1095"/>
              </w:tabs>
              <w:spacing w:before="60" w:after="6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De manière optionnelle, en cas de réalisation d’une activité innovante (formation, module, atelier) complémentaire à l’accompagnement :</w:t>
            </w:r>
          </w:p>
          <w:p w14:paraId="3F0C4642" w14:textId="38672AC1" w:rsidR="00AF15C3" w:rsidRDefault="00AF15C3">
            <w:pPr>
              <w:tabs>
                <w:tab w:val="left" w:pos="1095"/>
              </w:tabs>
              <w:spacing w:before="60" w:after="60"/>
              <w:rPr>
                <w:sz w:val="20"/>
                <w:lang w:eastAsia="en-US"/>
              </w:rPr>
            </w:pPr>
            <w:r w:rsidRPr="008F5D0A">
              <w:rPr>
                <w:sz w:val="20"/>
                <w:lang w:val="fr-BE"/>
              </w:rPr>
              <w:t xml:space="preserve">Nombre </w:t>
            </w:r>
            <w:r w:rsidR="008E604B" w:rsidRPr="008F5D0A">
              <w:rPr>
                <w:sz w:val="20"/>
                <w:lang w:val="fr-BE"/>
              </w:rPr>
              <w:t>de prestations de 2 heures</w:t>
            </w:r>
            <w:r w:rsidR="008E604B">
              <w:rPr>
                <w:sz w:val="20"/>
                <w:lang w:val="fr-BE"/>
              </w:rP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028F8" w14:textId="3C67450D" w:rsidR="00AF15C3" w:rsidRDefault="00AF15C3">
            <w:pPr>
              <w:tabs>
                <w:tab w:val="left" w:pos="1095"/>
              </w:tabs>
              <w:spacing w:before="60" w:after="60"/>
              <w:rPr>
                <w:bCs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2EA697" w14:textId="77777777" w:rsidR="00AF15C3" w:rsidRDefault="00AF15C3" w:rsidP="000D3D6F">
            <w:pPr>
              <w:tabs>
                <w:tab w:val="left" w:pos="1095"/>
              </w:tabs>
              <w:spacing w:before="60" w:after="60"/>
              <w:jc w:val="right"/>
              <w:rPr>
                <w:bCs/>
                <w:sz w:val="20"/>
              </w:rPr>
            </w:pPr>
          </w:p>
          <w:p w14:paraId="7C594B1D" w14:textId="12EC32D4" w:rsidR="00AF15C3" w:rsidRDefault="00AF15C3" w:rsidP="000D3D6F">
            <w:pPr>
              <w:tabs>
                <w:tab w:val="left" w:pos="1095"/>
              </w:tabs>
              <w:spacing w:before="60" w:after="6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150 € pour 2 heures de prestation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8A7D3FB" w14:textId="6B258E34" w:rsidR="00AF15C3" w:rsidRDefault="00AF15C3" w:rsidP="000D3D6F">
            <w:pPr>
              <w:tabs>
                <w:tab w:val="left" w:pos="1095"/>
              </w:tabs>
              <w:spacing w:before="60" w:after="60"/>
              <w:jc w:val="right"/>
              <w:rPr>
                <w:bCs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  <w:tr w:rsidR="00AF15C3" w14:paraId="6B8EF4B9" w14:textId="297BF85F" w:rsidTr="00AF15C3">
        <w:tc>
          <w:tcPr>
            <w:tcW w:w="4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73535" w14:textId="05345BE2" w:rsidR="00AF15C3" w:rsidRDefault="00AF15C3">
            <w:pPr>
              <w:tabs>
                <w:tab w:val="left" w:pos="1095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Total *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: </w:t>
            </w:r>
          </w:p>
          <w:p w14:paraId="6080E461" w14:textId="513B720A" w:rsidR="00AF15C3" w:rsidRDefault="00AF15C3">
            <w:pPr>
              <w:tabs>
                <w:tab w:val="left" w:pos="1095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6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89AB" w14:textId="77777777" w:rsidR="00AF15C3" w:rsidRDefault="00AF15C3" w:rsidP="000D3D6F">
            <w:pPr>
              <w:tabs>
                <w:tab w:val="left" w:pos="1095"/>
              </w:tabs>
              <w:spacing w:before="60" w:after="60"/>
              <w:rPr>
                <w:b/>
                <w:sz w:val="20"/>
              </w:rPr>
            </w:pPr>
          </w:p>
        </w:tc>
        <w:tc>
          <w:tcPr>
            <w:tcW w:w="1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851A" w14:textId="6AB513D3" w:rsidR="00AF15C3" w:rsidRDefault="00AF15C3" w:rsidP="000D3D6F">
            <w:pPr>
              <w:tabs>
                <w:tab w:val="left" w:pos="1095"/>
              </w:tabs>
              <w:spacing w:before="60" w:after="60"/>
              <w:jc w:val="right"/>
              <w:rPr>
                <w:b/>
                <w:sz w:val="20"/>
              </w:rPr>
            </w:pPr>
          </w:p>
        </w:tc>
        <w:tc>
          <w:tcPr>
            <w:tcW w:w="1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2ED7" w14:textId="70CE354A" w:rsidR="00AF15C3" w:rsidRDefault="00AF15C3" w:rsidP="000D3D6F">
            <w:pPr>
              <w:tabs>
                <w:tab w:val="left" w:pos="1095"/>
              </w:tabs>
              <w:spacing w:before="60" w:after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</w:tbl>
    <w:p w14:paraId="09C2E4BB" w14:textId="62CDF67D" w:rsidR="001A4ED3" w:rsidRDefault="001A4ED3" w:rsidP="001A4ED3">
      <w:pPr>
        <w:tabs>
          <w:tab w:val="left" w:pos="1095"/>
        </w:tabs>
        <w:spacing w:before="60" w:after="60"/>
        <w:ind w:left="360"/>
        <w:rPr>
          <w:sz w:val="20"/>
          <w:lang w:eastAsia="en-US"/>
        </w:rPr>
      </w:pPr>
      <w:r>
        <w:rPr>
          <w:sz w:val="20"/>
        </w:rPr>
        <w:t>*</w:t>
      </w:r>
      <w:r w:rsidR="00C46DC0">
        <w:rPr>
          <w:sz w:val="20"/>
        </w:rPr>
        <w:t xml:space="preserve"> </w:t>
      </w:r>
      <w:r>
        <w:rPr>
          <w:i/>
          <w:sz w:val="20"/>
        </w:rPr>
        <w:t>Cf. Cahier des charges de l’AP2/2023 ACE : « Montant maximal de la subvention »</w:t>
      </w:r>
      <w:r>
        <w:rPr>
          <w:sz w:val="20"/>
          <w:lang w:eastAsia="en-US"/>
        </w:rPr>
        <w:t> </w:t>
      </w:r>
    </w:p>
    <w:p w14:paraId="1275FDBE" w14:textId="53941DD1" w:rsidR="009A5685" w:rsidRDefault="009A5685" w:rsidP="001A4ED3">
      <w:pPr>
        <w:tabs>
          <w:tab w:val="left" w:pos="1095"/>
        </w:tabs>
        <w:spacing w:before="60" w:after="60"/>
        <w:ind w:left="360"/>
        <w:rPr>
          <w:sz w:val="20"/>
          <w:lang w:eastAsia="en-US"/>
        </w:rPr>
      </w:pPr>
    </w:p>
    <w:p w14:paraId="033FFA6A" w14:textId="77777777" w:rsidR="009A5685" w:rsidRDefault="009A5685" w:rsidP="009A5685">
      <w:pPr>
        <w:tabs>
          <w:tab w:val="left" w:pos="1095"/>
        </w:tabs>
        <w:spacing w:before="60" w:after="60"/>
        <w:ind w:left="360"/>
        <w:rPr>
          <w:b/>
          <w:sz w:val="20"/>
          <w:u w:val="single"/>
        </w:rPr>
      </w:pPr>
      <w:r>
        <w:rPr>
          <w:b/>
          <w:sz w:val="20"/>
          <w:u w:val="single"/>
        </w:rPr>
        <w:t>Recettes</w:t>
      </w:r>
    </w:p>
    <w:tbl>
      <w:tblPr>
        <w:tblW w:w="8761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0"/>
        <w:gridCol w:w="3181"/>
      </w:tblGrid>
      <w:tr w:rsidR="009A5685" w14:paraId="321DCA3A" w14:textId="77777777" w:rsidTr="009A5685">
        <w:trPr>
          <w:gridBefore w:val="1"/>
          <w:wBefore w:w="5580" w:type="dxa"/>
          <w:trHeight w:val="367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876734C" w14:textId="72794711" w:rsidR="009A5685" w:rsidRDefault="009A5685">
            <w:pPr>
              <w:tabs>
                <w:tab w:val="left" w:pos="1095"/>
              </w:tabs>
              <w:spacing w:before="60" w:after="6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Accompagnement à la création de son emploi</w:t>
            </w:r>
          </w:p>
        </w:tc>
      </w:tr>
      <w:tr w:rsidR="009A5685" w14:paraId="145C89E5" w14:textId="77777777" w:rsidTr="009A568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EA71" w14:textId="7B23CDE1" w:rsidR="009A5685" w:rsidRDefault="009A5685">
            <w:pPr>
              <w:tabs>
                <w:tab w:val="left" w:pos="1095"/>
              </w:tabs>
              <w:spacing w:before="60" w:after="6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Subventions ACS perçues relatives aux frais de salaires directs imputés au projet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5B397" w14:textId="77777777" w:rsidR="009A5685" w:rsidRDefault="009A5685" w:rsidP="009A5685">
            <w:pPr>
              <w:tabs>
                <w:tab w:val="left" w:pos="1095"/>
              </w:tabs>
              <w:spacing w:before="60" w:after="60"/>
              <w:jc w:val="right"/>
              <w:rPr>
                <w:bCs/>
                <w:sz w:val="20"/>
                <w:lang w:eastAsia="fr-FR"/>
              </w:rPr>
            </w:pPr>
            <w:r>
              <w:rPr>
                <w:bCs/>
                <w:sz w:val="20"/>
              </w:rPr>
              <w:t>0 €</w:t>
            </w:r>
          </w:p>
        </w:tc>
      </w:tr>
      <w:tr w:rsidR="009A5685" w14:paraId="4C1BA88D" w14:textId="77777777" w:rsidTr="009A568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E2FE" w14:textId="664EE323" w:rsidR="009A5685" w:rsidRDefault="009A5685">
            <w:pPr>
              <w:tabs>
                <w:tab w:val="left" w:pos="1095"/>
              </w:tabs>
              <w:spacing w:before="60" w:after="60"/>
              <w:rPr>
                <w:b/>
                <w:sz w:val="20"/>
                <w:u w:val="single"/>
              </w:rPr>
            </w:pPr>
            <w:r>
              <w:rPr>
                <w:sz w:val="20"/>
                <w:lang w:eastAsia="en-US"/>
              </w:rPr>
              <w:t>Autres subventions perçues relatives aux frais de salaires directs imputés au projet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B0B14" w14:textId="77777777" w:rsidR="009A5685" w:rsidRDefault="009A5685" w:rsidP="009A5685">
            <w:pPr>
              <w:tabs>
                <w:tab w:val="left" w:pos="1095"/>
              </w:tabs>
              <w:spacing w:before="60" w:after="6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0 €</w:t>
            </w:r>
          </w:p>
        </w:tc>
      </w:tr>
      <w:tr w:rsidR="009A5685" w14:paraId="7725F503" w14:textId="77777777" w:rsidTr="009A568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DFAF8" w14:textId="50AD8F8A" w:rsidR="009A5685" w:rsidRDefault="009A5685">
            <w:pPr>
              <w:tabs>
                <w:tab w:val="left" w:pos="1095"/>
              </w:tabs>
              <w:spacing w:before="60" w:after="60"/>
              <w:rPr>
                <w:bCs/>
                <w:sz w:val="20"/>
              </w:rPr>
            </w:pPr>
            <w:r>
              <w:rPr>
                <w:bCs/>
                <w:sz w:val="20"/>
              </w:rPr>
              <w:t>Autres recettes prévues 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1DC75" w14:textId="77777777" w:rsidR="009A5685" w:rsidRDefault="009A5685" w:rsidP="009A5685">
            <w:pPr>
              <w:tabs>
                <w:tab w:val="left" w:pos="1095"/>
              </w:tabs>
              <w:spacing w:before="60" w:after="60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€</w:t>
            </w:r>
          </w:p>
        </w:tc>
      </w:tr>
      <w:tr w:rsidR="009A5685" w14:paraId="0701D3EB" w14:textId="77777777" w:rsidTr="009A5685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62EA" w14:textId="77777777" w:rsidR="009A5685" w:rsidRDefault="009A5685">
            <w:pPr>
              <w:tabs>
                <w:tab w:val="left" w:pos="1095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Total des recettes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050FF" w14:textId="77777777" w:rsidR="009A5685" w:rsidRDefault="009A5685" w:rsidP="009A5685">
            <w:pPr>
              <w:tabs>
                <w:tab w:val="left" w:pos="1095"/>
              </w:tabs>
              <w:spacing w:before="60" w:after="6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0 €</w:t>
            </w:r>
          </w:p>
        </w:tc>
      </w:tr>
    </w:tbl>
    <w:p w14:paraId="7448B2D0" w14:textId="77777777" w:rsidR="009A5685" w:rsidRDefault="009A5685" w:rsidP="001A4ED3">
      <w:pPr>
        <w:tabs>
          <w:tab w:val="left" w:pos="1095"/>
        </w:tabs>
        <w:spacing w:before="60" w:after="60"/>
        <w:ind w:left="360"/>
        <w:rPr>
          <w:sz w:val="20"/>
        </w:rPr>
      </w:pPr>
    </w:p>
    <w:bookmarkEnd w:id="12"/>
    <w:p w14:paraId="294EB166" w14:textId="77777777" w:rsidR="00D81873" w:rsidRPr="002943F9" w:rsidRDefault="00D81873" w:rsidP="00D81873">
      <w:pPr>
        <w:pStyle w:val="niveau1"/>
        <w:numPr>
          <w:ilvl w:val="0"/>
          <w:numId w:val="0"/>
        </w:numPr>
        <w:spacing w:before="0" w:after="0"/>
        <w:rPr>
          <w:b w:val="0"/>
          <w:sz w:val="20"/>
          <w:szCs w:val="20"/>
        </w:rPr>
      </w:pPr>
    </w:p>
    <w:p w14:paraId="66F45478" w14:textId="5C76A852" w:rsidR="003971E6" w:rsidRDefault="0CE7DB49" w:rsidP="004B5ED8">
      <w:pPr>
        <w:pStyle w:val="niveau1"/>
      </w:pPr>
      <w:bookmarkStart w:id="20" w:name="_Toc135062911"/>
      <w:r w:rsidRPr="002943F9">
        <w:t xml:space="preserve">Définitions des critères d’évaluation </w:t>
      </w:r>
      <w:r w:rsidR="00FD4A54" w:rsidRPr="002943F9">
        <w:t>utilisés dans les rubriques 2 à 7</w:t>
      </w:r>
      <w:bookmarkEnd w:id="20"/>
    </w:p>
    <w:p w14:paraId="24AE9AC0" w14:textId="295B3F67" w:rsidR="00833CC0" w:rsidRPr="00833CC0" w:rsidRDefault="00833CC0" w:rsidP="00833CC0">
      <w:pPr>
        <w:pStyle w:val="corpsdetextearial10"/>
        <w:spacing w:line="276" w:lineRule="auto"/>
        <w:jc w:val="left"/>
        <w:rPr>
          <w:sz w:val="20"/>
        </w:rPr>
      </w:pPr>
      <w:bookmarkStart w:id="21" w:name="_Toc135062912"/>
      <w:bookmarkStart w:id="22" w:name="_Hlk86166574"/>
      <w:r w:rsidRPr="00D12A53">
        <w:rPr>
          <w:bCs/>
          <w:sz w:val="20"/>
        </w:rPr>
        <w:t>L</w:t>
      </w:r>
      <w:r w:rsidRPr="00D12A53">
        <w:rPr>
          <w:sz w:val="20"/>
        </w:rPr>
        <w:t>’examen du dossier de candidature porte sur les</w:t>
      </w:r>
      <w:r>
        <w:rPr>
          <w:sz w:val="20"/>
        </w:rPr>
        <w:t xml:space="preserve"> six</w:t>
      </w:r>
      <w:r w:rsidRPr="00D12A53">
        <w:rPr>
          <w:sz w:val="20"/>
        </w:rPr>
        <w:t xml:space="preserve"> critères opérationnels suivants </w:t>
      </w:r>
      <w:r>
        <w:rPr>
          <w:bCs/>
          <w:sz w:val="20"/>
        </w:rPr>
        <w:t>(</w:t>
      </w:r>
      <w:r w:rsidRPr="0034389C">
        <w:rPr>
          <w:sz w:val="20"/>
        </w:rPr>
        <w:t>validés par le Comité de suivi FSE+ en date du 14/02/2023</w:t>
      </w:r>
      <w:r>
        <w:rPr>
          <w:sz w:val="20"/>
        </w:rPr>
        <w:t xml:space="preserve">) : </w:t>
      </w:r>
      <w:r w:rsidRPr="00D12A53">
        <w:rPr>
          <w:sz w:val="20"/>
          <w:lang w:val="fr-BE" w:eastAsia="fr-BE"/>
        </w:rPr>
        <w:br/>
      </w:r>
    </w:p>
    <w:p w14:paraId="59737B69" w14:textId="25D42D18" w:rsidR="00833CC0" w:rsidRPr="00560E6F" w:rsidRDefault="00833CC0" w:rsidP="00833CC0">
      <w:pPr>
        <w:pStyle w:val="corpsdetextearial10"/>
        <w:spacing w:line="276" w:lineRule="auto"/>
        <w:ind w:left="720"/>
        <w:rPr>
          <w:sz w:val="20"/>
        </w:rPr>
      </w:pPr>
      <w:r w:rsidRPr="00560E6F">
        <w:rPr>
          <w:b/>
          <w:bCs/>
          <w:sz w:val="20"/>
        </w:rPr>
        <w:t>Pertinence :</w:t>
      </w:r>
      <w:r w:rsidRPr="00560E6F">
        <w:rPr>
          <w:sz w:val="20"/>
        </w:rPr>
        <w:t xml:space="preserve"> pertinence de l’approche et des actions proposées pour les publics concernés par</w:t>
      </w:r>
      <w:r>
        <w:rPr>
          <w:sz w:val="20"/>
        </w:rPr>
        <w:t xml:space="preserve"> </w:t>
      </w:r>
      <w:r w:rsidRPr="00560E6F">
        <w:rPr>
          <w:sz w:val="20"/>
        </w:rPr>
        <w:t>cet appel à projets et ses objectifs</w:t>
      </w:r>
      <w:r>
        <w:rPr>
          <w:sz w:val="20"/>
        </w:rPr>
        <w:t>.</w:t>
      </w:r>
    </w:p>
    <w:p w14:paraId="3E5245CF" w14:textId="77777777" w:rsidR="00833CC0" w:rsidRPr="00560E6F" w:rsidRDefault="00833CC0" w:rsidP="00833CC0">
      <w:pPr>
        <w:pStyle w:val="corpsdetextearial10"/>
        <w:spacing w:line="276" w:lineRule="auto"/>
        <w:ind w:left="720"/>
        <w:rPr>
          <w:sz w:val="20"/>
        </w:rPr>
      </w:pPr>
      <w:r w:rsidRPr="00560E6F">
        <w:rPr>
          <w:sz w:val="20"/>
        </w:rPr>
        <w:br/>
      </w:r>
      <w:r w:rsidRPr="00560E6F">
        <w:rPr>
          <w:b/>
          <w:bCs/>
          <w:sz w:val="20"/>
        </w:rPr>
        <w:t>Qualité du design :</w:t>
      </w:r>
      <w:r w:rsidRPr="00560E6F">
        <w:rPr>
          <w:sz w:val="20"/>
        </w:rPr>
        <w:t xml:space="preserve"> adaptabilité de l’accompagnement à la diversité des chercheurs d’emploi</w:t>
      </w:r>
      <w:r w:rsidRPr="00560E6F">
        <w:rPr>
          <w:sz w:val="20"/>
        </w:rPr>
        <w:br/>
        <w:t>concernés, à leurs besoins et à ceux du marché de l’emploi</w:t>
      </w:r>
      <w:r>
        <w:rPr>
          <w:sz w:val="20"/>
        </w:rPr>
        <w:t>.</w:t>
      </w:r>
    </w:p>
    <w:p w14:paraId="754CE7CB" w14:textId="77777777" w:rsidR="00833CC0" w:rsidRPr="00560E6F" w:rsidRDefault="00833CC0" w:rsidP="00833CC0">
      <w:pPr>
        <w:pStyle w:val="corpsdetextearial10"/>
        <w:spacing w:line="276" w:lineRule="auto"/>
        <w:ind w:left="720"/>
        <w:rPr>
          <w:sz w:val="20"/>
        </w:rPr>
      </w:pPr>
      <w:r w:rsidRPr="00560E6F">
        <w:rPr>
          <w:sz w:val="20"/>
        </w:rPr>
        <w:br/>
      </w:r>
      <w:r w:rsidRPr="00560E6F">
        <w:rPr>
          <w:b/>
          <w:bCs/>
          <w:sz w:val="20"/>
        </w:rPr>
        <w:t xml:space="preserve">Qualité de la mise en </w:t>
      </w:r>
      <w:proofErr w:type="spellStart"/>
      <w:r w:rsidRPr="00560E6F">
        <w:rPr>
          <w:b/>
          <w:bCs/>
          <w:sz w:val="20"/>
        </w:rPr>
        <w:t>oeuvre</w:t>
      </w:r>
      <w:proofErr w:type="spellEnd"/>
      <w:r w:rsidRPr="00560E6F">
        <w:rPr>
          <w:b/>
          <w:bCs/>
          <w:sz w:val="20"/>
        </w:rPr>
        <w:t xml:space="preserve"> :</w:t>
      </w:r>
      <w:r w:rsidRPr="00560E6F">
        <w:rPr>
          <w:sz w:val="20"/>
        </w:rPr>
        <w:t xml:space="preserve"> moyens humains, matériels et logistiques disponibles et mise</w:t>
      </w:r>
      <w:r w:rsidRPr="00560E6F">
        <w:rPr>
          <w:sz w:val="20"/>
        </w:rPr>
        <w:br/>
        <w:t xml:space="preserve">en </w:t>
      </w:r>
      <w:proofErr w:type="spellStart"/>
      <w:r w:rsidRPr="00560E6F">
        <w:rPr>
          <w:sz w:val="20"/>
        </w:rPr>
        <w:t>oeuvre</w:t>
      </w:r>
      <w:proofErr w:type="spellEnd"/>
      <w:r w:rsidRPr="00560E6F">
        <w:rPr>
          <w:sz w:val="20"/>
        </w:rPr>
        <w:t xml:space="preserve"> proposée dans le cadre de la mesure</w:t>
      </w:r>
      <w:r w:rsidRPr="00E80578">
        <w:rPr>
          <w:sz w:val="20"/>
        </w:rPr>
        <w:t>.</w:t>
      </w:r>
    </w:p>
    <w:p w14:paraId="22654F88" w14:textId="77777777" w:rsidR="00833CC0" w:rsidRPr="00560E6F" w:rsidRDefault="00833CC0" w:rsidP="00833CC0">
      <w:pPr>
        <w:pStyle w:val="corpsdetextearial10"/>
        <w:spacing w:line="276" w:lineRule="auto"/>
        <w:ind w:left="720"/>
        <w:rPr>
          <w:sz w:val="20"/>
        </w:rPr>
      </w:pPr>
      <w:r w:rsidRPr="00560E6F">
        <w:rPr>
          <w:sz w:val="20"/>
        </w:rPr>
        <w:br/>
      </w:r>
      <w:r w:rsidRPr="00560E6F">
        <w:rPr>
          <w:b/>
          <w:bCs/>
          <w:sz w:val="20"/>
        </w:rPr>
        <w:t>Cohérence :</w:t>
      </w:r>
      <w:r w:rsidRPr="00560E6F">
        <w:rPr>
          <w:sz w:val="20"/>
        </w:rPr>
        <w:t xml:space="preserve"> lien entre l’expertise et l’expérience de l’opérateur, les besoins des chercheurs</w:t>
      </w:r>
      <w:r w:rsidRPr="00560E6F">
        <w:rPr>
          <w:sz w:val="20"/>
        </w:rPr>
        <w:br/>
        <w:t>d’emplois concernés et les solutions susceptibles de les mener à un emploi</w:t>
      </w:r>
      <w:r>
        <w:rPr>
          <w:sz w:val="20"/>
        </w:rPr>
        <w:t>.</w:t>
      </w:r>
    </w:p>
    <w:p w14:paraId="23A8E6C1" w14:textId="77777777" w:rsidR="00833CC0" w:rsidRDefault="00833CC0" w:rsidP="00833CC0">
      <w:pPr>
        <w:pStyle w:val="corpsdetextearial10"/>
        <w:spacing w:line="276" w:lineRule="auto"/>
        <w:ind w:left="720"/>
        <w:rPr>
          <w:b/>
          <w:bCs/>
          <w:sz w:val="20"/>
        </w:rPr>
      </w:pPr>
      <w:r w:rsidRPr="00C20F2F">
        <w:rPr>
          <w:sz w:val="20"/>
          <w:highlight w:val="yellow"/>
        </w:rPr>
        <w:br/>
      </w:r>
      <w:r w:rsidRPr="00560E6F">
        <w:rPr>
          <w:b/>
          <w:bCs/>
          <w:sz w:val="20"/>
        </w:rPr>
        <w:t>Efficacité :</w:t>
      </w:r>
      <w:r w:rsidRPr="00AD7B53">
        <w:rPr>
          <w:b/>
          <w:bCs/>
          <w:sz w:val="20"/>
        </w:rPr>
        <w:t xml:space="preserve"> </w:t>
      </w:r>
      <w:r w:rsidRPr="00AD7B53">
        <w:rPr>
          <w:sz w:val="20"/>
        </w:rPr>
        <w:t xml:space="preserve">rapidité de la mise en </w:t>
      </w:r>
      <w:proofErr w:type="spellStart"/>
      <w:r w:rsidRPr="00AD7B53">
        <w:rPr>
          <w:sz w:val="20"/>
        </w:rPr>
        <w:t>oeuvre</w:t>
      </w:r>
      <w:proofErr w:type="spellEnd"/>
      <w:r w:rsidRPr="00AD7B53">
        <w:rPr>
          <w:sz w:val="20"/>
        </w:rPr>
        <w:t xml:space="preserve"> de la mesure et de la prise en charge des chercheurs</w:t>
      </w:r>
      <w:r w:rsidRPr="00AD7B53">
        <w:rPr>
          <w:sz w:val="20"/>
        </w:rPr>
        <w:br/>
        <w:t>d’emploi. Visibilité auprès des chercheurs d’emploi, d’Actiris et des employeurs. Complémentarité, collaboration, travail en réseau</w:t>
      </w:r>
      <w:r>
        <w:rPr>
          <w:b/>
          <w:bCs/>
          <w:sz w:val="20"/>
        </w:rPr>
        <w:t>.</w:t>
      </w:r>
    </w:p>
    <w:p w14:paraId="21A9457E" w14:textId="77777777" w:rsidR="00833CC0" w:rsidRPr="00AD7B53" w:rsidRDefault="00833CC0" w:rsidP="00833CC0">
      <w:pPr>
        <w:pStyle w:val="corpsdetextearial10"/>
        <w:spacing w:line="276" w:lineRule="auto"/>
        <w:ind w:left="720"/>
        <w:rPr>
          <w:b/>
          <w:bCs/>
          <w:sz w:val="20"/>
          <w:highlight w:val="yellow"/>
        </w:rPr>
      </w:pPr>
    </w:p>
    <w:p w14:paraId="75DBC245" w14:textId="77777777" w:rsidR="00833CC0" w:rsidRPr="00E80578" w:rsidRDefault="00833CC0" w:rsidP="00833CC0">
      <w:pPr>
        <w:pStyle w:val="corpsdetextearial10"/>
        <w:spacing w:line="276" w:lineRule="auto"/>
        <w:ind w:left="720"/>
        <w:rPr>
          <w:sz w:val="20"/>
        </w:rPr>
      </w:pPr>
      <w:r w:rsidRPr="00560E6F">
        <w:rPr>
          <w:b/>
          <w:bCs/>
          <w:sz w:val="20"/>
        </w:rPr>
        <w:t>Efficience :</w:t>
      </w:r>
      <w:r w:rsidRPr="00560E6F">
        <w:rPr>
          <w:sz w:val="20"/>
        </w:rPr>
        <w:t xml:space="preserve"> maximisation du taux de conversion de l’accompagnement entre l’établissement</w:t>
      </w:r>
      <w:r w:rsidRPr="00560E6F">
        <w:rPr>
          <w:sz w:val="20"/>
        </w:rPr>
        <w:br/>
        <w:t>des besoins du chercheur d’emploi et la sortie positive</w:t>
      </w:r>
      <w:r>
        <w:rPr>
          <w:sz w:val="20"/>
        </w:rPr>
        <w:t xml:space="preserve">. </w:t>
      </w:r>
    </w:p>
    <w:p w14:paraId="2246ED2E" w14:textId="77777777" w:rsidR="007E0ED5" w:rsidRDefault="007E0ED5" w:rsidP="007E0ED5">
      <w:pPr>
        <w:pStyle w:val="corpsdetextearial10"/>
        <w:spacing w:line="276" w:lineRule="auto"/>
        <w:ind w:left="720"/>
        <w:rPr>
          <w:bCs/>
          <w:sz w:val="20"/>
        </w:rPr>
      </w:pPr>
    </w:p>
    <w:p w14:paraId="3590FA29" w14:textId="03647B0B" w:rsidR="00A7035D" w:rsidRPr="00185406" w:rsidRDefault="0CE7DB49" w:rsidP="002B58F6">
      <w:pPr>
        <w:pStyle w:val="niveau1"/>
        <w:jc w:val="both"/>
        <w:rPr>
          <w:sz w:val="20"/>
          <w:szCs w:val="20"/>
        </w:rPr>
      </w:pPr>
      <w:r w:rsidRPr="00185406">
        <w:t>D</w:t>
      </w:r>
      <w:r w:rsidR="007E0ED5" w:rsidRPr="00185406">
        <w:t>o</w:t>
      </w:r>
      <w:r w:rsidRPr="00185406">
        <w:t>cuments à joindre au dossier</w:t>
      </w:r>
      <w:r w:rsidR="001949C5" w:rsidRPr="00185406">
        <w:t xml:space="preserve"> </w:t>
      </w:r>
      <w:bookmarkEnd w:id="21"/>
    </w:p>
    <w:p w14:paraId="713FE6EC" w14:textId="28CFD4DC" w:rsidR="00937F4C" w:rsidRPr="0039403B" w:rsidRDefault="0039403B" w:rsidP="0039403B">
      <w:pPr>
        <w:pStyle w:val="niveau1"/>
        <w:numPr>
          <w:ilvl w:val="0"/>
          <w:numId w:val="4"/>
        </w:numPr>
        <w:jc w:val="both"/>
        <w:rPr>
          <w:b w:val="0"/>
          <w:bCs/>
          <w:sz w:val="20"/>
          <w:szCs w:val="20"/>
        </w:rPr>
      </w:pPr>
      <w:r w:rsidRPr="0039403B">
        <w:rPr>
          <w:b w:val="0"/>
          <w:bCs/>
          <w:sz w:val="20"/>
          <w:szCs w:val="20"/>
        </w:rPr>
        <w:t>Pour les nouveaux partenaires : un document bancaire attestant le lien entre le numéro de compte bancaire et la structure/l’opérateur</w:t>
      </w:r>
    </w:p>
    <w:p w14:paraId="5617D194" w14:textId="77777777" w:rsidR="000C2A97" w:rsidRPr="002943F9" w:rsidRDefault="0026507A" w:rsidP="00B66767">
      <w:pPr>
        <w:pStyle w:val="Paragraphedeliste"/>
        <w:numPr>
          <w:ilvl w:val="0"/>
          <w:numId w:val="4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2943F9">
        <w:rPr>
          <w:sz w:val="20"/>
          <w:szCs w:val="20"/>
        </w:rPr>
        <w:t>S</w:t>
      </w:r>
      <w:r w:rsidR="000C2A97" w:rsidRPr="002943F9">
        <w:rPr>
          <w:sz w:val="20"/>
          <w:szCs w:val="20"/>
        </w:rPr>
        <w:t xml:space="preserve">tatuts publiés au Moniteur, </w:t>
      </w:r>
    </w:p>
    <w:p w14:paraId="6AD00144" w14:textId="77777777" w:rsidR="000C2A97" w:rsidRPr="002943F9" w:rsidRDefault="0026507A" w:rsidP="00B66767">
      <w:pPr>
        <w:pStyle w:val="Paragraphedeliste"/>
        <w:numPr>
          <w:ilvl w:val="0"/>
          <w:numId w:val="4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2943F9">
        <w:rPr>
          <w:sz w:val="20"/>
          <w:szCs w:val="20"/>
        </w:rPr>
        <w:t>Délégatio</w:t>
      </w:r>
      <w:r w:rsidR="000C2A97" w:rsidRPr="002943F9">
        <w:rPr>
          <w:sz w:val="20"/>
          <w:szCs w:val="20"/>
        </w:rPr>
        <w:t>n de signature (le cas échéant),</w:t>
      </w:r>
    </w:p>
    <w:p w14:paraId="48CD7A20" w14:textId="276E402B" w:rsidR="000C2A97" w:rsidRPr="002943F9" w:rsidRDefault="0026507A" w:rsidP="00B66767">
      <w:pPr>
        <w:pStyle w:val="Paragraphedeliste"/>
        <w:numPr>
          <w:ilvl w:val="0"/>
          <w:numId w:val="4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2943F9">
        <w:rPr>
          <w:sz w:val="20"/>
          <w:szCs w:val="20"/>
        </w:rPr>
        <w:t>Bilan f</w:t>
      </w:r>
      <w:r w:rsidR="000C2A97" w:rsidRPr="002943F9">
        <w:rPr>
          <w:sz w:val="20"/>
          <w:szCs w:val="20"/>
        </w:rPr>
        <w:t xml:space="preserve">inancier des 3 dernières années, </w:t>
      </w:r>
    </w:p>
    <w:p w14:paraId="0DD2F12C" w14:textId="04C847FC" w:rsidR="000C2A97" w:rsidRPr="002943F9" w:rsidRDefault="0026507A" w:rsidP="00B66767">
      <w:pPr>
        <w:pStyle w:val="Paragraphedeliste"/>
        <w:numPr>
          <w:ilvl w:val="0"/>
          <w:numId w:val="4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2943F9">
        <w:rPr>
          <w:sz w:val="20"/>
          <w:szCs w:val="20"/>
        </w:rPr>
        <w:t xml:space="preserve">Document original de l’ONSS attestant que l'opérateur a introduit les </w:t>
      </w:r>
      <w:r w:rsidR="009813A2" w:rsidRPr="002943F9">
        <w:rPr>
          <w:sz w:val="20"/>
          <w:szCs w:val="20"/>
        </w:rPr>
        <w:t xml:space="preserve">4 dernières </w:t>
      </w:r>
      <w:r w:rsidRPr="002943F9">
        <w:rPr>
          <w:sz w:val="20"/>
          <w:szCs w:val="20"/>
        </w:rPr>
        <w:t>déclarations trimestrielles requises</w:t>
      </w:r>
      <w:r w:rsidR="00787F90">
        <w:rPr>
          <w:sz w:val="20"/>
          <w:szCs w:val="20"/>
        </w:rPr>
        <w:t xml:space="preserve"> </w:t>
      </w:r>
      <w:r w:rsidR="009813A2" w:rsidRPr="002943F9">
        <w:rPr>
          <w:sz w:val="20"/>
          <w:szCs w:val="20"/>
        </w:rPr>
        <w:t xml:space="preserve">(en fonction de la date de lancement de l’appel à projets) </w:t>
      </w:r>
      <w:r w:rsidR="000C2A97" w:rsidRPr="002943F9">
        <w:rPr>
          <w:sz w:val="20"/>
          <w:szCs w:val="20"/>
        </w:rPr>
        <w:t>,</w:t>
      </w:r>
    </w:p>
    <w:p w14:paraId="707AECC3" w14:textId="21F30A4E" w:rsidR="000C2A97" w:rsidRDefault="0026507A" w:rsidP="00B66767">
      <w:pPr>
        <w:pStyle w:val="Paragraphedeliste"/>
        <w:numPr>
          <w:ilvl w:val="0"/>
          <w:numId w:val="4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2943F9">
        <w:rPr>
          <w:sz w:val="20"/>
          <w:szCs w:val="20"/>
        </w:rPr>
        <w:t>Document du SPF Finances attestant que l'opérateur est en règle en matière de précompte professionnel. Ce document doit avoir</w:t>
      </w:r>
      <w:r w:rsidR="000C2A97" w:rsidRPr="002943F9">
        <w:rPr>
          <w:sz w:val="20"/>
          <w:szCs w:val="20"/>
        </w:rPr>
        <w:t xml:space="preserve"> été émis dans l’année en cours, </w:t>
      </w:r>
    </w:p>
    <w:p w14:paraId="3B2C7620" w14:textId="77777777" w:rsidR="008E604B" w:rsidRDefault="008E604B" w:rsidP="008E604B">
      <w:pPr>
        <w:numPr>
          <w:ilvl w:val="0"/>
          <w:numId w:val="4"/>
        </w:numPr>
        <w:spacing w:before="120"/>
        <w:jc w:val="both"/>
        <w:rPr>
          <w:sz w:val="20"/>
        </w:rPr>
      </w:pPr>
      <w:r>
        <w:rPr>
          <w:sz w:val="20"/>
        </w:rPr>
        <w:t>Document attestant que l'opérateur d'emploi est en règle vis-à-vis de la TVA (le cas échéant) ou une déclaration sur l’honneur attestant que l’opérateur d’emploi n’est pas soumis à la TVA</w:t>
      </w:r>
      <w:r>
        <w:rPr>
          <w:sz w:val="20"/>
        </w:rPr>
        <w:tab/>
      </w:r>
    </w:p>
    <w:p w14:paraId="33BC7BAC" w14:textId="77777777" w:rsidR="008E604B" w:rsidRDefault="008E604B" w:rsidP="008E604B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Pour une société commerciale ou société coopérative : document du Greffe du Tribunal de Commerce attestant que l'opérateur d'emploi n'est pas en faillite</w:t>
      </w:r>
      <w:r>
        <w:rPr>
          <w:sz w:val="20"/>
          <w:szCs w:val="20"/>
        </w:rPr>
        <w:br/>
      </w:r>
    </w:p>
    <w:p w14:paraId="60E14B5A" w14:textId="77777777" w:rsidR="008E604B" w:rsidRDefault="008E604B" w:rsidP="008E604B">
      <w:pPr>
        <w:pStyle w:val="Default"/>
        <w:numPr>
          <w:ilvl w:val="0"/>
          <w:numId w:val="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Pour une ASBL : document attestant que l'opérateur d'emploi n'est pas en liquidation. Ce document peut être une déclaration sur l'honneur du Président de l'organisation ou une attestation du Tribunal de Commerce</w:t>
      </w:r>
    </w:p>
    <w:p w14:paraId="03DF2270" w14:textId="77777777" w:rsidR="008E604B" w:rsidRPr="00381511" w:rsidRDefault="008E604B" w:rsidP="00381511">
      <w:pPr>
        <w:pStyle w:val="Paragraphedeliste"/>
        <w:spacing w:line="360" w:lineRule="auto"/>
        <w:ind w:left="714"/>
        <w:jc w:val="both"/>
        <w:rPr>
          <w:sz w:val="20"/>
          <w:szCs w:val="20"/>
          <w:lang w:val="fr-BE"/>
        </w:rPr>
      </w:pPr>
    </w:p>
    <w:p w14:paraId="2E00E7EC" w14:textId="0FDD472E" w:rsidR="000C2A97" w:rsidRPr="002943F9" w:rsidRDefault="0026507A" w:rsidP="00B66767">
      <w:pPr>
        <w:pStyle w:val="Paragraphedeliste"/>
        <w:numPr>
          <w:ilvl w:val="0"/>
          <w:numId w:val="4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2943F9">
        <w:rPr>
          <w:sz w:val="20"/>
          <w:szCs w:val="20"/>
        </w:rPr>
        <w:t>Document attestant que l'opérateur utilise une comptabilité analytique ou séparée sous forme électronique. Ce document doit contenir une description reprenant au minimum les éléments suivants : nom et dat</w:t>
      </w:r>
      <w:r w:rsidR="000C2A97" w:rsidRPr="002943F9">
        <w:rPr>
          <w:sz w:val="20"/>
          <w:szCs w:val="20"/>
        </w:rPr>
        <w:t>e du logiciel, version, options,</w:t>
      </w:r>
    </w:p>
    <w:p w14:paraId="596DF904" w14:textId="17F3B14B" w:rsidR="009813A2" w:rsidRPr="002943F9" w:rsidRDefault="009813A2" w:rsidP="00B66767">
      <w:pPr>
        <w:pStyle w:val="Paragraphedeliste"/>
        <w:numPr>
          <w:ilvl w:val="0"/>
          <w:numId w:val="4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2943F9">
        <w:rPr>
          <w:sz w:val="20"/>
          <w:szCs w:val="20"/>
        </w:rPr>
        <w:t>Les CV des personnes proposées dans la section « ressources humaines » du dossier de candidature</w:t>
      </w:r>
      <w:r w:rsidR="00787F90">
        <w:rPr>
          <w:sz w:val="20"/>
          <w:szCs w:val="20"/>
        </w:rPr>
        <w:t>.</w:t>
      </w:r>
    </w:p>
    <w:bookmarkEnd w:id="22"/>
    <w:p w14:paraId="469B2CDE" w14:textId="6E916E2C" w:rsidR="009F07B7" w:rsidRDefault="009F07B7" w:rsidP="00000427">
      <w:pPr>
        <w:spacing w:line="240" w:lineRule="auto"/>
        <w:ind w:left="357"/>
        <w:jc w:val="both"/>
        <w:rPr>
          <w:sz w:val="20"/>
          <w:szCs w:val="20"/>
        </w:rPr>
      </w:pPr>
    </w:p>
    <w:p w14:paraId="4A151431" w14:textId="7AF6ABE0" w:rsidR="009F07B7" w:rsidRPr="002943F9" w:rsidRDefault="009F07B7" w:rsidP="004B5ED8">
      <w:pPr>
        <w:pStyle w:val="niveau1"/>
        <w:numPr>
          <w:ilvl w:val="0"/>
          <w:numId w:val="0"/>
        </w:numPr>
        <w:ind w:left="502" w:hanging="360"/>
        <w:jc w:val="both"/>
      </w:pPr>
    </w:p>
    <w:p w14:paraId="25B489F3" w14:textId="2C4558D5" w:rsidR="009F07B7" w:rsidRPr="002943F9" w:rsidRDefault="0026507A" w:rsidP="006F3973">
      <w:pPr>
        <w:spacing w:line="240" w:lineRule="auto"/>
        <w:jc w:val="both"/>
        <w:rPr>
          <w:sz w:val="20"/>
          <w:szCs w:val="20"/>
        </w:rPr>
      </w:pPr>
      <w:proofErr w:type="spellStart"/>
      <w:r w:rsidRPr="002943F9">
        <w:rPr>
          <w:sz w:val="20"/>
          <w:szCs w:val="20"/>
        </w:rPr>
        <w:t>Le</w:t>
      </w:r>
      <w:bookmarkStart w:id="23" w:name="_Hlk84859639"/>
      <w:r w:rsidR="007A197A" w:rsidRPr="002943F9">
        <w:rPr>
          <w:color w:val="202122"/>
          <w:sz w:val="21"/>
          <w:szCs w:val="21"/>
          <w:shd w:val="clear" w:color="auto" w:fill="FFFFFF"/>
        </w:rPr>
        <w:t>·</w:t>
      </w:r>
      <w:bookmarkEnd w:id="23"/>
      <w:r w:rsidR="00A7035D" w:rsidRPr="002943F9">
        <w:rPr>
          <w:sz w:val="20"/>
          <w:szCs w:val="20"/>
        </w:rPr>
        <w:t>a</w:t>
      </w:r>
      <w:proofErr w:type="spellEnd"/>
      <w:r w:rsidRPr="002943F9">
        <w:rPr>
          <w:sz w:val="20"/>
          <w:szCs w:val="20"/>
        </w:rPr>
        <w:t xml:space="preserve"> </w:t>
      </w:r>
      <w:proofErr w:type="spellStart"/>
      <w:r w:rsidRPr="002943F9">
        <w:rPr>
          <w:sz w:val="20"/>
          <w:szCs w:val="20"/>
        </w:rPr>
        <w:t>soussigné</w:t>
      </w:r>
      <w:r w:rsidR="007A197A" w:rsidRPr="002943F9">
        <w:rPr>
          <w:color w:val="202122"/>
          <w:sz w:val="21"/>
          <w:szCs w:val="21"/>
          <w:shd w:val="clear" w:color="auto" w:fill="FFFFFF"/>
        </w:rPr>
        <w:t>·</w:t>
      </w:r>
      <w:r w:rsidR="00A7035D" w:rsidRPr="002943F9">
        <w:rPr>
          <w:sz w:val="20"/>
          <w:szCs w:val="20"/>
        </w:rPr>
        <w:t>e</w:t>
      </w:r>
      <w:proofErr w:type="spellEnd"/>
      <w:r w:rsidR="00A7035D" w:rsidRPr="002943F9">
        <w:rPr>
          <w:sz w:val="20"/>
          <w:szCs w:val="20"/>
        </w:rPr>
        <w:t xml:space="preserve"> </w:t>
      </w:r>
      <w:r w:rsidRPr="002943F9">
        <w:rPr>
          <w:sz w:val="20"/>
          <w:szCs w:val="20"/>
        </w:rPr>
        <w:t xml:space="preserve"> déclare que les informations contenues dans ce dossier de candidature sont sincères et véritables. </w:t>
      </w:r>
    </w:p>
    <w:p w14:paraId="1A1CE335" w14:textId="77777777" w:rsidR="00376BD3" w:rsidRPr="002943F9" w:rsidRDefault="00376BD3" w:rsidP="006F3973">
      <w:pPr>
        <w:spacing w:line="240" w:lineRule="auto"/>
        <w:jc w:val="both"/>
        <w:rPr>
          <w:sz w:val="20"/>
          <w:szCs w:val="20"/>
        </w:rPr>
      </w:pPr>
    </w:p>
    <w:p w14:paraId="61451702" w14:textId="7CA32019" w:rsidR="009F07B7" w:rsidRPr="002943F9" w:rsidRDefault="009F07B7" w:rsidP="006F3973">
      <w:pPr>
        <w:spacing w:line="240" w:lineRule="auto"/>
        <w:rPr>
          <w:sz w:val="20"/>
          <w:szCs w:val="20"/>
        </w:rPr>
      </w:pPr>
    </w:p>
    <w:p w14:paraId="19136B47" w14:textId="3EEEC82D" w:rsidR="00145B1E" w:rsidRPr="002943F9" w:rsidRDefault="00EF5194" w:rsidP="00376BD3">
      <w:pPr>
        <w:spacing w:line="240" w:lineRule="auto"/>
        <w:jc w:val="both"/>
        <w:rPr>
          <w:sz w:val="20"/>
          <w:szCs w:val="20"/>
        </w:rPr>
      </w:pPr>
      <w:r w:rsidRPr="002943F9">
        <w:rPr>
          <w:b/>
          <w:sz w:val="20"/>
          <w:szCs w:val="20"/>
        </w:rPr>
        <w:t>Opérateur</w:t>
      </w:r>
      <w:r w:rsidRPr="002943F9">
        <w:rPr>
          <w:sz w:val="20"/>
          <w:szCs w:val="20"/>
        </w:rPr>
        <w:t xml:space="preserve"> :</w:t>
      </w:r>
      <w:r w:rsidR="00A4158F" w:rsidRPr="002943F9">
        <w:rPr>
          <w:sz w:val="20"/>
          <w:szCs w:val="20"/>
        </w:rPr>
        <w:t xml:space="preserve"> </w:t>
      </w:r>
    </w:p>
    <w:p w14:paraId="32908EC1" w14:textId="19073094" w:rsidR="009F07B7" w:rsidRPr="002943F9" w:rsidRDefault="00A4158F" w:rsidP="00376BD3">
      <w:pPr>
        <w:spacing w:line="240" w:lineRule="auto"/>
        <w:jc w:val="both"/>
        <w:rPr>
          <w:sz w:val="20"/>
          <w:szCs w:val="20"/>
        </w:rPr>
      </w:pPr>
      <w:r w:rsidRPr="002943F9">
        <w:rPr>
          <w:sz w:val="20"/>
          <w:szCs w:val="20"/>
        </w:rPr>
        <w:t>Nom</w:t>
      </w:r>
      <w:r w:rsidR="0026507A" w:rsidRPr="002943F9">
        <w:rPr>
          <w:sz w:val="20"/>
          <w:szCs w:val="20"/>
        </w:rPr>
        <w:t xml:space="preserve"> de la personne juridiquement responsable ou ayant le pouvoir de signature :</w:t>
      </w:r>
    </w:p>
    <w:p w14:paraId="6EC15295" w14:textId="71EE6389" w:rsidR="009F07B7" w:rsidRPr="002943F9" w:rsidRDefault="0026507A" w:rsidP="00376BD3">
      <w:pPr>
        <w:spacing w:line="240" w:lineRule="auto"/>
        <w:jc w:val="both"/>
        <w:rPr>
          <w:sz w:val="20"/>
          <w:szCs w:val="20"/>
        </w:rPr>
      </w:pPr>
      <w:r w:rsidRPr="002943F9">
        <w:rPr>
          <w:sz w:val="20"/>
          <w:szCs w:val="20"/>
        </w:rPr>
        <w:t>Fonction :</w:t>
      </w:r>
    </w:p>
    <w:p w14:paraId="098A217B" w14:textId="616D6FFC" w:rsidR="009F07B7" w:rsidRPr="002943F9" w:rsidRDefault="0026507A" w:rsidP="00376BD3">
      <w:pPr>
        <w:spacing w:line="240" w:lineRule="auto"/>
        <w:jc w:val="both"/>
        <w:rPr>
          <w:sz w:val="20"/>
          <w:szCs w:val="20"/>
        </w:rPr>
      </w:pPr>
      <w:r w:rsidRPr="002943F9">
        <w:rPr>
          <w:sz w:val="20"/>
          <w:szCs w:val="20"/>
        </w:rPr>
        <w:t xml:space="preserve">Date : </w:t>
      </w:r>
    </w:p>
    <w:p w14:paraId="13332F32" w14:textId="77777777" w:rsidR="009F07B7" w:rsidRPr="002943F9" w:rsidRDefault="0026507A" w:rsidP="00376BD3">
      <w:pPr>
        <w:spacing w:line="240" w:lineRule="auto"/>
        <w:jc w:val="both"/>
        <w:rPr>
          <w:sz w:val="20"/>
          <w:szCs w:val="20"/>
        </w:rPr>
      </w:pPr>
      <w:r w:rsidRPr="002943F9">
        <w:rPr>
          <w:sz w:val="20"/>
          <w:szCs w:val="20"/>
        </w:rPr>
        <w:t>Signature :</w:t>
      </w:r>
    </w:p>
    <w:p w14:paraId="2DA65DE4" w14:textId="3E6E0212" w:rsidR="009F07B7" w:rsidRPr="00145B1E" w:rsidRDefault="0026507A" w:rsidP="00376BD3">
      <w:pPr>
        <w:spacing w:line="240" w:lineRule="auto"/>
        <w:jc w:val="both"/>
        <w:rPr>
          <w:sz w:val="20"/>
          <w:szCs w:val="20"/>
        </w:rPr>
      </w:pPr>
      <w:r w:rsidRPr="002943F9">
        <w:rPr>
          <w:sz w:val="20"/>
          <w:szCs w:val="20"/>
        </w:rPr>
        <w:t>Cachet de l'organisme :</w:t>
      </w:r>
    </w:p>
    <w:p w14:paraId="626CCDAA" w14:textId="1D52391E" w:rsidR="009F07B7" w:rsidRDefault="009F07B7" w:rsidP="00376BD3">
      <w:pPr>
        <w:spacing w:line="240" w:lineRule="auto"/>
        <w:jc w:val="both"/>
        <w:rPr>
          <w:sz w:val="20"/>
          <w:szCs w:val="20"/>
        </w:rPr>
      </w:pPr>
    </w:p>
    <w:p w14:paraId="7665FFCC" w14:textId="77777777" w:rsidR="00145B1E" w:rsidRPr="00145B1E" w:rsidRDefault="00145B1E" w:rsidP="00376BD3">
      <w:pPr>
        <w:spacing w:line="240" w:lineRule="auto"/>
        <w:jc w:val="both"/>
        <w:rPr>
          <w:sz w:val="20"/>
          <w:szCs w:val="20"/>
        </w:rPr>
      </w:pPr>
    </w:p>
    <w:sectPr w:rsidR="00145B1E" w:rsidRPr="00145B1E" w:rsidSect="000041E7">
      <w:footerReference w:type="defaul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878E" w14:textId="77777777" w:rsidR="002016C9" w:rsidRDefault="002016C9" w:rsidP="004E504B">
      <w:pPr>
        <w:spacing w:line="240" w:lineRule="auto"/>
      </w:pPr>
      <w:r>
        <w:separator/>
      </w:r>
    </w:p>
  </w:endnote>
  <w:endnote w:type="continuationSeparator" w:id="0">
    <w:p w14:paraId="14EFF391" w14:textId="77777777" w:rsidR="002016C9" w:rsidRDefault="002016C9" w:rsidP="004E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674618"/>
      <w:docPartObj>
        <w:docPartGallery w:val="Page Numbers (Bottom of Page)"/>
        <w:docPartUnique/>
      </w:docPartObj>
    </w:sdtPr>
    <w:sdtEndPr/>
    <w:sdtContent>
      <w:p w14:paraId="367AEEF6" w14:textId="77777777" w:rsidR="002D4EFA" w:rsidRDefault="002D4E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6A03">
          <w:rPr>
            <w:noProof/>
            <w:lang w:val="fr-FR"/>
          </w:rPr>
          <w:t>6</w:t>
        </w:r>
        <w:r>
          <w:fldChar w:fldCharType="end"/>
        </w:r>
      </w:p>
    </w:sdtContent>
  </w:sdt>
  <w:p w14:paraId="252E1BAD" w14:textId="77777777" w:rsidR="002D4EFA" w:rsidRDefault="002D4E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8150" w14:textId="77777777" w:rsidR="002016C9" w:rsidRDefault="002016C9" w:rsidP="004E504B">
      <w:pPr>
        <w:spacing w:line="240" w:lineRule="auto"/>
      </w:pPr>
      <w:r>
        <w:separator/>
      </w:r>
    </w:p>
  </w:footnote>
  <w:footnote w:type="continuationSeparator" w:id="0">
    <w:p w14:paraId="5BF0EAA2" w14:textId="77777777" w:rsidR="002016C9" w:rsidRDefault="002016C9" w:rsidP="004E50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330E"/>
    <w:multiLevelType w:val="hybridMultilevel"/>
    <w:tmpl w:val="4B58FD1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D13AA"/>
    <w:multiLevelType w:val="hybridMultilevel"/>
    <w:tmpl w:val="E9AC0446"/>
    <w:lvl w:ilvl="0" w:tplc="AF748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964FB"/>
    <w:multiLevelType w:val="hybridMultilevel"/>
    <w:tmpl w:val="88BC1F6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E4819"/>
    <w:multiLevelType w:val="hybridMultilevel"/>
    <w:tmpl w:val="3F227BBC"/>
    <w:lvl w:ilvl="0" w:tplc="36720BE8">
      <w:start w:val="3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368C5"/>
    <w:multiLevelType w:val="hybridMultilevel"/>
    <w:tmpl w:val="89A0252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D1D71"/>
    <w:multiLevelType w:val="multilevel"/>
    <w:tmpl w:val="657CD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C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870A6A"/>
    <w:multiLevelType w:val="hybridMultilevel"/>
    <w:tmpl w:val="0144CB44"/>
    <w:lvl w:ilvl="0" w:tplc="812AB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556D"/>
    <w:multiLevelType w:val="multilevel"/>
    <w:tmpl w:val="9E3272E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pStyle w:val="niveau2"/>
      <w:lvlText w:val="%1.%2."/>
      <w:lvlJc w:val="left"/>
      <w:pPr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8" w15:restartNumberingAfterBreak="0">
    <w:nsid w:val="51DC1CE6"/>
    <w:multiLevelType w:val="hybridMultilevel"/>
    <w:tmpl w:val="775227B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E7666"/>
    <w:multiLevelType w:val="multilevel"/>
    <w:tmpl w:val="2F320E68"/>
    <w:lvl w:ilvl="0">
      <w:start w:val="1"/>
      <w:numFmt w:val="decimal"/>
      <w:pStyle w:val="Style2"/>
      <w:lvlText w:val="%1."/>
      <w:lvlJc w:val="left"/>
      <w:pPr>
        <w:ind w:left="360" w:hanging="360"/>
      </w:pPr>
    </w:lvl>
    <w:lvl w:ilvl="1">
      <w:start w:val="1"/>
      <w:numFmt w:val="decimal"/>
      <w:pStyle w:val="Style3"/>
      <w:lvlText w:val="%1.%2."/>
      <w:lvlJc w:val="left"/>
      <w:pPr>
        <w:ind w:left="1142" w:hanging="432"/>
      </w:pPr>
      <w:rPr>
        <w:b/>
        <w:bCs/>
        <w:i w:val="0"/>
        <w:iCs/>
        <w:color w:val="244061" w:themeColor="accent1" w:themeShade="8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C17E73"/>
    <w:multiLevelType w:val="multilevel"/>
    <w:tmpl w:val="0332E89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pStyle w:val="niveau1"/>
      <w:lvlText w:val="%4."/>
      <w:lvlJc w:val="left"/>
      <w:pPr>
        <w:ind w:left="927" w:hanging="360"/>
      </w:pPr>
      <w:rPr>
        <w:b/>
        <w:sz w:val="24"/>
        <w:szCs w:val="24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A24558C"/>
    <w:multiLevelType w:val="hybridMultilevel"/>
    <w:tmpl w:val="3878C016"/>
    <w:lvl w:ilvl="0" w:tplc="B76650B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34674F"/>
    <w:multiLevelType w:val="multilevel"/>
    <w:tmpl w:val="0A7CAD8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4B0075A"/>
    <w:multiLevelType w:val="hybridMultilevel"/>
    <w:tmpl w:val="306CF1DC"/>
    <w:lvl w:ilvl="0" w:tplc="0813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44CB"/>
    <w:multiLevelType w:val="hybridMultilevel"/>
    <w:tmpl w:val="0C6A8848"/>
    <w:lvl w:ilvl="0" w:tplc="FDF89F00">
      <w:start w:val="1"/>
      <w:numFmt w:val="decimal"/>
      <w:pStyle w:val="Opmaakprofiel2"/>
      <w:lvlText w:val="§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3B4429"/>
    <w:multiLevelType w:val="hybridMultilevel"/>
    <w:tmpl w:val="EEF02BCE"/>
    <w:lvl w:ilvl="0" w:tplc="D63A196C">
      <w:start w:val="1"/>
      <w:numFmt w:val="decimal"/>
      <w:pStyle w:val="Artikel"/>
      <w:lvlText w:val="Article %1 :"/>
      <w:lvlJc w:val="left"/>
      <w:pPr>
        <w:tabs>
          <w:tab w:val="num" w:pos="1559"/>
        </w:tabs>
        <w:ind w:left="992" w:firstLine="0"/>
      </w:pPr>
      <w:rPr>
        <w:rFonts w:ascii="Lucida Sans Unicode" w:hAnsi="Lucida Sans Unicode" w:hint="default"/>
        <w:b/>
        <w:i w:val="0"/>
        <w:color w:val="000080"/>
        <w:sz w:val="28"/>
        <w:u w:val="none" w:color="000080"/>
        <w:lang w:val="fr-BE"/>
      </w:rPr>
    </w:lvl>
    <w:lvl w:ilvl="1" w:tplc="040C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7AFD7C19"/>
    <w:multiLevelType w:val="hybridMultilevel"/>
    <w:tmpl w:val="041041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528855">
    <w:abstractNumId w:val="10"/>
  </w:num>
  <w:num w:numId="2" w16cid:durableId="772746572">
    <w:abstractNumId w:val="12"/>
  </w:num>
  <w:num w:numId="3" w16cid:durableId="1608347823">
    <w:abstractNumId w:val="7"/>
  </w:num>
  <w:num w:numId="4" w16cid:durableId="1722902066">
    <w:abstractNumId w:val="3"/>
  </w:num>
  <w:num w:numId="5" w16cid:durableId="351330">
    <w:abstractNumId w:val="11"/>
  </w:num>
  <w:num w:numId="6" w16cid:durableId="2082411035">
    <w:abstractNumId w:val="14"/>
  </w:num>
  <w:num w:numId="7" w16cid:durableId="257297978">
    <w:abstractNumId w:val="15"/>
  </w:num>
  <w:num w:numId="8" w16cid:durableId="1874225005">
    <w:abstractNumId w:val="6"/>
  </w:num>
  <w:num w:numId="9" w16cid:durableId="1467355579">
    <w:abstractNumId w:val="13"/>
  </w:num>
  <w:num w:numId="10" w16cid:durableId="9436566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4772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697517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9667151">
    <w:abstractNumId w:val="0"/>
  </w:num>
  <w:num w:numId="14" w16cid:durableId="796610785">
    <w:abstractNumId w:val="16"/>
  </w:num>
  <w:num w:numId="15" w16cid:durableId="1811828405">
    <w:abstractNumId w:val="4"/>
  </w:num>
  <w:num w:numId="16" w16cid:durableId="1802381266">
    <w:abstractNumId w:val="1"/>
  </w:num>
  <w:num w:numId="17" w16cid:durableId="1574924036">
    <w:abstractNumId w:val="2"/>
  </w:num>
  <w:num w:numId="18" w16cid:durableId="413014665">
    <w:abstractNumId w:val="8"/>
  </w:num>
  <w:num w:numId="19" w16cid:durableId="1054085134">
    <w:abstractNumId w:val="10"/>
  </w:num>
  <w:num w:numId="20" w16cid:durableId="65013999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B7"/>
    <w:rsid w:val="0000022A"/>
    <w:rsid w:val="00000427"/>
    <w:rsid w:val="00000778"/>
    <w:rsid w:val="000041E7"/>
    <w:rsid w:val="000077C9"/>
    <w:rsid w:val="00012B66"/>
    <w:rsid w:val="00032DC8"/>
    <w:rsid w:val="00052BA5"/>
    <w:rsid w:val="000668D1"/>
    <w:rsid w:val="00084352"/>
    <w:rsid w:val="000923AC"/>
    <w:rsid w:val="000A43E1"/>
    <w:rsid w:val="000B1FFB"/>
    <w:rsid w:val="000C2A97"/>
    <w:rsid w:val="000D3D6F"/>
    <w:rsid w:val="000D6C5C"/>
    <w:rsid w:val="000D6EF9"/>
    <w:rsid w:val="000D7D30"/>
    <w:rsid w:val="000E317C"/>
    <w:rsid w:val="000E5AE8"/>
    <w:rsid w:val="001043EA"/>
    <w:rsid w:val="001048BE"/>
    <w:rsid w:val="00110643"/>
    <w:rsid w:val="00111783"/>
    <w:rsid w:val="00121824"/>
    <w:rsid w:val="00125088"/>
    <w:rsid w:val="00131D06"/>
    <w:rsid w:val="00132C13"/>
    <w:rsid w:val="001437C3"/>
    <w:rsid w:val="00143C91"/>
    <w:rsid w:val="00145B1E"/>
    <w:rsid w:val="00174B02"/>
    <w:rsid w:val="00176E6F"/>
    <w:rsid w:val="0018350B"/>
    <w:rsid w:val="00185406"/>
    <w:rsid w:val="001949C5"/>
    <w:rsid w:val="00196B1C"/>
    <w:rsid w:val="001A0C7E"/>
    <w:rsid w:val="001A4CE3"/>
    <w:rsid w:val="001A4ED3"/>
    <w:rsid w:val="001B1A1C"/>
    <w:rsid w:val="001B383B"/>
    <w:rsid w:val="001B65AF"/>
    <w:rsid w:val="001D6622"/>
    <w:rsid w:val="001E0F69"/>
    <w:rsid w:val="001E127F"/>
    <w:rsid w:val="001E58E7"/>
    <w:rsid w:val="001E6C83"/>
    <w:rsid w:val="001E7422"/>
    <w:rsid w:val="001F14F9"/>
    <w:rsid w:val="001F3783"/>
    <w:rsid w:val="0020125B"/>
    <w:rsid w:val="002016C9"/>
    <w:rsid w:val="0020693C"/>
    <w:rsid w:val="00206C00"/>
    <w:rsid w:val="002101BC"/>
    <w:rsid w:val="00210DBD"/>
    <w:rsid w:val="0021381C"/>
    <w:rsid w:val="00213D9A"/>
    <w:rsid w:val="00217A67"/>
    <w:rsid w:val="002315D6"/>
    <w:rsid w:val="002336B5"/>
    <w:rsid w:val="00233989"/>
    <w:rsid w:val="00234C27"/>
    <w:rsid w:val="00235D40"/>
    <w:rsid w:val="00253428"/>
    <w:rsid w:val="0026507A"/>
    <w:rsid w:val="00283DD6"/>
    <w:rsid w:val="002943F9"/>
    <w:rsid w:val="00296A81"/>
    <w:rsid w:val="00297E49"/>
    <w:rsid w:val="002A0F08"/>
    <w:rsid w:val="002A3D10"/>
    <w:rsid w:val="002A648C"/>
    <w:rsid w:val="002B3766"/>
    <w:rsid w:val="002B58F6"/>
    <w:rsid w:val="002C3827"/>
    <w:rsid w:val="002C6B11"/>
    <w:rsid w:val="002C6B32"/>
    <w:rsid w:val="002D4EFA"/>
    <w:rsid w:val="002D5B0D"/>
    <w:rsid w:val="002D7983"/>
    <w:rsid w:val="002E0F78"/>
    <w:rsid w:val="002E3732"/>
    <w:rsid w:val="002E3F98"/>
    <w:rsid w:val="002F0728"/>
    <w:rsid w:val="002F0D93"/>
    <w:rsid w:val="002F0FDE"/>
    <w:rsid w:val="003021D4"/>
    <w:rsid w:val="00314C90"/>
    <w:rsid w:val="003175E3"/>
    <w:rsid w:val="003230C8"/>
    <w:rsid w:val="00324909"/>
    <w:rsid w:val="00334DD9"/>
    <w:rsid w:val="00334EE3"/>
    <w:rsid w:val="0036034F"/>
    <w:rsid w:val="00364454"/>
    <w:rsid w:val="00376BD3"/>
    <w:rsid w:val="00381511"/>
    <w:rsid w:val="00390DDF"/>
    <w:rsid w:val="0039403B"/>
    <w:rsid w:val="003946CD"/>
    <w:rsid w:val="0039483C"/>
    <w:rsid w:val="003971E6"/>
    <w:rsid w:val="003A2243"/>
    <w:rsid w:val="003A2572"/>
    <w:rsid w:val="003B16CC"/>
    <w:rsid w:val="003D19C7"/>
    <w:rsid w:val="003D5A7B"/>
    <w:rsid w:val="003D64B9"/>
    <w:rsid w:val="003E5DC5"/>
    <w:rsid w:val="00425F76"/>
    <w:rsid w:val="00434FF6"/>
    <w:rsid w:val="00440068"/>
    <w:rsid w:val="00441D5F"/>
    <w:rsid w:val="004514B0"/>
    <w:rsid w:val="004559DA"/>
    <w:rsid w:val="00480055"/>
    <w:rsid w:val="00483057"/>
    <w:rsid w:val="00490AF9"/>
    <w:rsid w:val="00494671"/>
    <w:rsid w:val="00496767"/>
    <w:rsid w:val="004A5FEA"/>
    <w:rsid w:val="004B5C08"/>
    <w:rsid w:val="004B5ED8"/>
    <w:rsid w:val="004C0591"/>
    <w:rsid w:val="004C4072"/>
    <w:rsid w:val="004E504B"/>
    <w:rsid w:val="004E60D4"/>
    <w:rsid w:val="004F6A28"/>
    <w:rsid w:val="00500568"/>
    <w:rsid w:val="00503746"/>
    <w:rsid w:val="00511402"/>
    <w:rsid w:val="00511869"/>
    <w:rsid w:val="005123E5"/>
    <w:rsid w:val="00513865"/>
    <w:rsid w:val="0052344A"/>
    <w:rsid w:val="00530365"/>
    <w:rsid w:val="00531BB9"/>
    <w:rsid w:val="00536D35"/>
    <w:rsid w:val="00537F57"/>
    <w:rsid w:val="0054187F"/>
    <w:rsid w:val="005437DC"/>
    <w:rsid w:val="00556737"/>
    <w:rsid w:val="00571A25"/>
    <w:rsid w:val="00586499"/>
    <w:rsid w:val="005866F5"/>
    <w:rsid w:val="00592060"/>
    <w:rsid w:val="005A7DDB"/>
    <w:rsid w:val="005B3BD0"/>
    <w:rsid w:val="005D1C9C"/>
    <w:rsid w:val="005E5494"/>
    <w:rsid w:val="0060116E"/>
    <w:rsid w:val="00604DE2"/>
    <w:rsid w:val="00611B4B"/>
    <w:rsid w:val="0061321C"/>
    <w:rsid w:val="00620EDB"/>
    <w:rsid w:val="00620F1F"/>
    <w:rsid w:val="00621E93"/>
    <w:rsid w:val="00624FBE"/>
    <w:rsid w:val="006251D2"/>
    <w:rsid w:val="00627085"/>
    <w:rsid w:val="00631711"/>
    <w:rsid w:val="00635BF4"/>
    <w:rsid w:val="00635BF6"/>
    <w:rsid w:val="006446E0"/>
    <w:rsid w:val="00645865"/>
    <w:rsid w:val="00647B1B"/>
    <w:rsid w:val="00650480"/>
    <w:rsid w:val="00651661"/>
    <w:rsid w:val="00663915"/>
    <w:rsid w:val="006641DA"/>
    <w:rsid w:val="00671FF2"/>
    <w:rsid w:val="00672E17"/>
    <w:rsid w:val="006857E7"/>
    <w:rsid w:val="006867C2"/>
    <w:rsid w:val="006938A7"/>
    <w:rsid w:val="006B156C"/>
    <w:rsid w:val="006B625C"/>
    <w:rsid w:val="006C3721"/>
    <w:rsid w:val="006D0AA4"/>
    <w:rsid w:val="006F2B05"/>
    <w:rsid w:val="006F3973"/>
    <w:rsid w:val="006F75AF"/>
    <w:rsid w:val="007029A7"/>
    <w:rsid w:val="0071175C"/>
    <w:rsid w:val="007167DE"/>
    <w:rsid w:val="00722D37"/>
    <w:rsid w:val="007326E7"/>
    <w:rsid w:val="00732B4B"/>
    <w:rsid w:val="00732D29"/>
    <w:rsid w:val="00733F8F"/>
    <w:rsid w:val="00734A0D"/>
    <w:rsid w:val="007360DB"/>
    <w:rsid w:val="00742D6A"/>
    <w:rsid w:val="0074508A"/>
    <w:rsid w:val="00755CBE"/>
    <w:rsid w:val="007642C7"/>
    <w:rsid w:val="00772BE7"/>
    <w:rsid w:val="00775808"/>
    <w:rsid w:val="00775EF2"/>
    <w:rsid w:val="0078248D"/>
    <w:rsid w:val="00787F90"/>
    <w:rsid w:val="00792197"/>
    <w:rsid w:val="00792E02"/>
    <w:rsid w:val="007942A5"/>
    <w:rsid w:val="00796F7A"/>
    <w:rsid w:val="007A197A"/>
    <w:rsid w:val="007A65A4"/>
    <w:rsid w:val="007B32D0"/>
    <w:rsid w:val="007B5B30"/>
    <w:rsid w:val="007C5350"/>
    <w:rsid w:val="007E0ED5"/>
    <w:rsid w:val="007E2997"/>
    <w:rsid w:val="007E2AC6"/>
    <w:rsid w:val="007E5215"/>
    <w:rsid w:val="007E6EC6"/>
    <w:rsid w:val="007F0E74"/>
    <w:rsid w:val="00801CA5"/>
    <w:rsid w:val="008074FF"/>
    <w:rsid w:val="00813A8A"/>
    <w:rsid w:val="0082476F"/>
    <w:rsid w:val="00824ABB"/>
    <w:rsid w:val="00833CC0"/>
    <w:rsid w:val="00836DD7"/>
    <w:rsid w:val="00841D3F"/>
    <w:rsid w:val="0085493B"/>
    <w:rsid w:val="00861C27"/>
    <w:rsid w:val="0086255E"/>
    <w:rsid w:val="0086389A"/>
    <w:rsid w:val="00863958"/>
    <w:rsid w:val="008762B5"/>
    <w:rsid w:val="0088235D"/>
    <w:rsid w:val="00884ED7"/>
    <w:rsid w:val="00886B41"/>
    <w:rsid w:val="00892563"/>
    <w:rsid w:val="00894115"/>
    <w:rsid w:val="0089531F"/>
    <w:rsid w:val="00896A09"/>
    <w:rsid w:val="008977F6"/>
    <w:rsid w:val="008B2097"/>
    <w:rsid w:val="008C3B2D"/>
    <w:rsid w:val="008D3A00"/>
    <w:rsid w:val="008D6A03"/>
    <w:rsid w:val="008E2255"/>
    <w:rsid w:val="008E604B"/>
    <w:rsid w:val="008E742D"/>
    <w:rsid w:val="008F5D0A"/>
    <w:rsid w:val="009003B9"/>
    <w:rsid w:val="00911D0C"/>
    <w:rsid w:val="00912CF1"/>
    <w:rsid w:val="00915C73"/>
    <w:rsid w:val="009204DD"/>
    <w:rsid w:val="00922005"/>
    <w:rsid w:val="00937F4C"/>
    <w:rsid w:val="0096073E"/>
    <w:rsid w:val="00980568"/>
    <w:rsid w:val="009813A2"/>
    <w:rsid w:val="00983ABC"/>
    <w:rsid w:val="00992EB8"/>
    <w:rsid w:val="00993C56"/>
    <w:rsid w:val="009A200E"/>
    <w:rsid w:val="009A2BB1"/>
    <w:rsid w:val="009A5685"/>
    <w:rsid w:val="009B6894"/>
    <w:rsid w:val="009C19E7"/>
    <w:rsid w:val="009C1B29"/>
    <w:rsid w:val="009C3250"/>
    <w:rsid w:val="009C69DA"/>
    <w:rsid w:val="009D7AAC"/>
    <w:rsid w:val="009E5E3F"/>
    <w:rsid w:val="009F07B7"/>
    <w:rsid w:val="009F7D6E"/>
    <w:rsid w:val="009F7DD6"/>
    <w:rsid w:val="00A02686"/>
    <w:rsid w:val="00A26CAA"/>
    <w:rsid w:val="00A30EA1"/>
    <w:rsid w:val="00A32B5F"/>
    <w:rsid w:val="00A4158F"/>
    <w:rsid w:val="00A52F4A"/>
    <w:rsid w:val="00A534CB"/>
    <w:rsid w:val="00A54A10"/>
    <w:rsid w:val="00A5540C"/>
    <w:rsid w:val="00A7035D"/>
    <w:rsid w:val="00A70AB6"/>
    <w:rsid w:val="00A92F09"/>
    <w:rsid w:val="00A96845"/>
    <w:rsid w:val="00AB5F34"/>
    <w:rsid w:val="00AD2592"/>
    <w:rsid w:val="00AF15C3"/>
    <w:rsid w:val="00B1744E"/>
    <w:rsid w:val="00B200C4"/>
    <w:rsid w:val="00B20CE1"/>
    <w:rsid w:val="00B244BF"/>
    <w:rsid w:val="00B25BD2"/>
    <w:rsid w:val="00B30FEE"/>
    <w:rsid w:val="00B43581"/>
    <w:rsid w:val="00B451E7"/>
    <w:rsid w:val="00B55ED4"/>
    <w:rsid w:val="00B66767"/>
    <w:rsid w:val="00B70632"/>
    <w:rsid w:val="00B70B9C"/>
    <w:rsid w:val="00B72CC8"/>
    <w:rsid w:val="00B872E9"/>
    <w:rsid w:val="00B90570"/>
    <w:rsid w:val="00B93C11"/>
    <w:rsid w:val="00B97169"/>
    <w:rsid w:val="00BB4408"/>
    <w:rsid w:val="00BB5441"/>
    <w:rsid w:val="00BE0591"/>
    <w:rsid w:val="00BE15C4"/>
    <w:rsid w:val="00BF1ED6"/>
    <w:rsid w:val="00BF34EC"/>
    <w:rsid w:val="00C01880"/>
    <w:rsid w:val="00C20480"/>
    <w:rsid w:val="00C35472"/>
    <w:rsid w:val="00C35BEB"/>
    <w:rsid w:val="00C46DC0"/>
    <w:rsid w:val="00C54580"/>
    <w:rsid w:val="00C55D63"/>
    <w:rsid w:val="00C5651E"/>
    <w:rsid w:val="00C57A40"/>
    <w:rsid w:val="00C62CE1"/>
    <w:rsid w:val="00C718F1"/>
    <w:rsid w:val="00C86E89"/>
    <w:rsid w:val="00C87A69"/>
    <w:rsid w:val="00C97AD2"/>
    <w:rsid w:val="00CA0E11"/>
    <w:rsid w:val="00CB077B"/>
    <w:rsid w:val="00CB251C"/>
    <w:rsid w:val="00CB4C2E"/>
    <w:rsid w:val="00CC034A"/>
    <w:rsid w:val="00CC1D46"/>
    <w:rsid w:val="00CC65B7"/>
    <w:rsid w:val="00CE1C0F"/>
    <w:rsid w:val="00CE40F3"/>
    <w:rsid w:val="00CE5079"/>
    <w:rsid w:val="00CE6F72"/>
    <w:rsid w:val="00D0260A"/>
    <w:rsid w:val="00D201FA"/>
    <w:rsid w:val="00D23867"/>
    <w:rsid w:val="00D37E7A"/>
    <w:rsid w:val="00D74C2C"/>
    <w:rsid w:val="00D802F3"/>
    <w:rsid w:val="00D81873"/>
    <w:rsid w:val="00D81F36"/>
    <w:rsid w:val="00D9001B"/>
    <w:rsid w:val="00D903E9"/>
    <w:rsid w:val="00DA2450"/>
    <w:rsid w:val="00DB2875"/>
    <w:rsid w:val="00DB63D3"/>
    <w:rsid w:val="00DC5476"/>
    <w:rsid w:val="00DC58D5"/>
    <w:rsid w:val="00DD2414"/>
    <w:rsid w:val="00DD5D38"/>
    <w:rsid w:val="00DE069F"/>
    <w:rsid w:val="00DE0B5E"/>
    <w:rsid w:val="00DE6A11"/>
    <w:rsid w:val="00DF238D"/>
    <w:rsid w:val="00E028DD"/>
    <w:rsid w:val="00E0670E"/>
    <w:rsid w:val="00E071E5"/>
    <w:rsid w:val="00E134F8"/>
    <w:rsid w:val="00E23B63"/>
    <w:rsid w:val="00E34144"/>
    <w:rsid w:val="00E47706"/>
    <w:rsid w:val="00E47F84"/>
    <w:rsid w:val="00E51790"/>
    <w:rsid w:val="00E55562"/>
    <w:rsid w:val="00E7627C"/>
    <w:rsid w:val="00E87AB3"/>
    <w:rsid w:val="00E92DDE"/>
    <w:rsid w:val="00E92E6B"/>
    <w:rsid w:val="00EA1F45"/>
    <w:rsid w:val="00EA4509"/>
    <w:rsid w:val="00EC366E"/>
    <w:rsid w:val="00ED02EE"/>
    <w:rsid w:val="00ED452B"/>
    <w:rsid w:val="00EE0944"/>
    <w:rsid w:val="00EE4E1E"/>
    <w:rsid w:val="00EE6B9D"/>
    <w:rsid w:val="00EF4DA0"/>
    <w:rsid w:val="00EF5194"/>
    <w:rsid w:val="00F11F86"/>
    <w:rsid w:val="00F131CC"/>
    <w:rsid w:val="00F14356"/>
    <w:rsid w:val="00F25D06"/>
    <w:rsid w:val="00F41919"/>
    <w:rsid w:val="00F43CFE"/>
    <w:rsid w:val="00F50FE3"/>
    <w:rsid w:val="00F55615"/>
    <w:rsid w:val="00F62B82"/>
    <w:rsid w:val="00F637F3"/>
    <w:rsid w:val="00F65511"/>
    <w:rsid w:val="00F70630"/>
    <w:rsid w:val="00F7764B"/>
    <w:rsid w:val="00F9394F"/>
    <w:rsid w:val="00FA0929"/>
    <w:rsid w:val="00FA2227"/>
    <w:rsid w:val="00FA39F0"/>
    <w:rsid w:val="00FB6C48"/>
    <w:rsid w:val="00FC26A2"/>
    <w:rsid w:val="00FC384E"/>
    <w:rsid w:val="00FD226C"/>
    <w:rsid w:val="00FD346F"/>
    <w:rsid w:val="00FD4A54"/>
    <w:rsid w:val="00FF2C5B"/>
    <w:rsid w:val="0159EF13"/>
    <w:rsid w:val="065264A2"/>
    <w:rsid w:val="08E8C21C"/>
    <w:rsid w:val="098EFA2B"/>
    <w:rsid w:val="0A84927D"/>
    <w:rsid w:val="0AF15CB8"/>
    <w:rsid w:val="0B4DB5CE"/>
    <w:rsid w:val="0CE7DB49"/>
    <w:rsid w:val="0D48114A"/>
    <w:rsid w:val="0F5C27E8"/>
    <w:rsid w:val="122E1B3E"/>
    <w:rsid w:val="15F6E0AD"/>
    <w:rsid w:val="16FD64B8"/>
    <w:rsid w:val="172248A7"/>
    <w:rsid w:val="1A9019CA"/>
    <w:rsid w:val="1C2B68F5"/>
    <w:rsid w:val="1F864782"/>
    <w:rsid w:val="208205E2"/>
    <w:rsid w:val="20CEB4CA"/>
    <w:rsid w:val="22F1BB0F"/>
    <w:rsid w:val="23B8D99F"/>
    <w:rsid w:val="27312B25"/>
    <w:rsid w:val="298E5DB7"/>
    <w:rsid w:val="2F2CFF11"/>
    <w:rsid w:val="31E59419"/>
    <w:rsid w:val="35E229A0"/>
    <w:rsid w:val="3A98F1C7"/>
    <w:rsid w:val="3FAF9604"/>
    <w:rsid w:val="410880B5"/>
    <w:rsid w:val="41E80D26"/>
    <w:rsid w:val="42F19946"/>
    <w:rsid w:val="4398AB13"/>
    <w:rsid w:val="441759A7"/>
    <w:rsid w:val="446195D6"/>
    <w:rsid w:val="466B0194"/>
    <w:rsid w:val="4FEA85F1"/>
    <w:rsid w:val="501C8832"/>
    <w:rsid w:val="530985DB"/>
    <w:rsid w:val="53A01F19"/>
    <w:rsid w:val="568BA635"/>
    <w:rsid w:val="57B1286C"/>
    <w:rsid w:val="5865D3A4"/>
    <w:rsid w:val="5C195DBB"/>
    <w:rsid w:val="5EEA359A"/>
    <w:rsid w:val="630AA590"/>
    <w:rsid w:val="6406550E"/>
    <w:rsid w:val="65CC3D8C"/>
    <w:rsid w:val="65E2B92B"/>
    <w:rsid w:val="66EE1CFE"/>
    <w:rsid w:val="6E01D583"/>
    <w:rsid w:val="71CA7E37"/>
    <w:rsid w:val="74273A8B"/>
    <w:rsid w:val="77616D78"/>
    <w:rsid w:val="7D2C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EC71"/>
  <w15:docId w15:val="{F2956CBD-F4F0-4633-B76A-1C221D1C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B66767"/>
    <w:pPr>
      <w:keepNext/>
      <w:tabs>
        <w:tab w:val="num" w:pos="4680"/>
      </w:tabs>
      <w:spacing w:line="240" w:lineRule="auto"/>
      <w:ind w:left="4320"/>
      <w:outlineLvl w:val="6"/>
    </w:pPr>
    <w:rPr>
      <w:rFonts w:ascii="Garamond" w:eastAsia="Times New Roman" w:hAnsi="Garamond" w:cs="Times New Roman"/>
      <w:b/>
      <w:sz w:val="28"/>
      <w:szCs w:val="20"/>
      <w:lang w:val="fr-BE" w:eastAsia="fr-FR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B66767"/>
    <w:pPr>
      <w:keepNext/>
      <w:tabs>
        <w:tab w:val="num" w:pos="5400"/>
      </w:tabs>
      <w:spacing w:line="240" w:lineRule="auto"/>
      <w:ind w:left="5040"/>
      <w:jc w:val="both"/>
      <w:outlineLvl w:val="7"/>
    </w:pPr>
    <w:rPr>
      <w:rFonts w:ascii="Garamond" w:eastAsia="Times New Roman" w:hAnsi="Garamond" w:cs="Times New Roman"/>
      <w:b/>
      <w:smallCaps/>
      <w:sz w:val="26"/>
      <w:szCs w:val="20"/>
      <w:lang w:val="fr-BE"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66767"/>
    <w:pPr>
      <w:keepNext/>
      <w:tabs>
        <w:tab w:val="num" w:pos="6120"/>
      </w:tabs>
      <w:spacing w:line="240" w:lineRule="auto"/>
      <w:ind w:left="5760"/>
      <w:jc w:val="both"/>
      <w:outlineLvl w:val="8"/>
    </w:pPr>
    <w:rPr>
      <w:rFonts w:ascii="Garamond" w:eastAsia="Times New Roman" w:hAnsi="Garamond" w:cs="Times New Roman"/>
      <w:b/>
      <w:sz w:val="28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aire">
    <w:name w:val="annotation text"/>
    <w:basedOn w:val="Normal"/>
    <w:link w:val="CommentaireCar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Pr>
      <w:sz w:val="20"/>
      <w:szCs w:val="20"/>
    </w:rPr>
  </w:style>
  <w:style w:type="character" w:styleId="Marquedecommentaire">
    <w:name w:val="annotation reference"/>
    <w:basedOn w:val="Policepardfaut"/>
    <w:unhideWhenUsed/>
    <w:rPr>
      <w:sz w:val="16"/>
      <w:szCs w:val="16"/>
    </w:rPr>
  </w:style>
  <w:style w:type="paragraph" w:styleId="Paragraphedeliste">
    <w:name w:val="List Paragraph"/>
    <w:aliases w:val="1st level - Bullet List Paragraph,Lettre d'introduction,Normal bullet 2,Bullet list,Numbered List,List Paragraph1,Listenabsatz,CV - Bullet 3,Bulleted Lijst,tiret2,Paragraphe + puce"/>
    <w:basedOn w:val="Normal"/>
    <w:link w:val="ParagraphedelisteCar"/>
    <w:uiPriority w:val="34"/>
    <w:qFormat/>
    <w:rsid w:val="00A26CAA"/>
    <w:pPr>
      <w:ind w:left="720"/>
      <w:contextualSpacing/>
    </w:pPr>
  </w:style>
  <w:style w:type="paragraph" w:customStyle="1" w:styleId="corpsdetextearial10">
    <w:name w:val="corps de texte arial 10"/>
    <w:basedOn w:val="Normal"/>
    <w:link w:val="corpsdetextearial10Car"/>
    <w:rsid w:val="00A26CAA"/>
    <w:pPr>
      <w:spacing w:line="300" w:lineRule="exact"/>
      <w:jc w:val="both"/>
    </w:pPr>
    <w:rPr>
      <w:rFonts w:eastAsia="Times New Roman"/>
      <w:szCs w:val="20"/>
      <w:lang w:val="fr-FR" w:eastAsia="fr-FR"/>
    </w:rPr>
  </w:style>
  <w:style w:type="character" w:customStyle="1" w:styleId="Voetnootmarkering1">
    <w:name w:val="Voetnootmarkering1"/>
    <w:aliases w:val="Footnote Reference_LVL6"/>
    <w:rsid w:val="00A26CAA"/>
    <w:rPr>
      <w:vertAlign w:val="superscript"/>
    </w:rPr>
  </w:style>
  <w:style w:type="paragraph" w:styleId="Notedebasdepage">
    <w:name w:val="footnote text"/>
    <w:aliases w:val="Note de bas de page these,Footnotes,Footnote,footnote text Char Ch,footnote text Char Char Char Char"/>
    <w:basedOn w:val="Normal"/>
    <w:link w:val="NotedebasdepageCar"/>
    <w:unhideWhenUsed/>
    <w:rsid w:val="004E504B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aliases w:val="Note de bas de page these Car,Footnotes Car,Footnote Car,footnote text Char Ch Car,footnote text Char Char Char Char Car"/>
    <w:basedOn w:val="Policepardfaut"/>
    <w:link w:val="Notedebasdepage"/>
    <w:rsid w:val="004E504B"/>
    <w:rPr>
      <w:sz w:val="20"/>
      <w:szCs w:val="20"/>
    </w:rPr>
  </w:style>
  <w:style w:type="character" w:styleId="Appelnotedebasdep">
    <w:name w:val="footnote reference"/>
    <w:aliases w:val="Voetnootmarkering"/>
    <w:basedOn w:val="Policepardfaut"/>
    <w:unhideWhenUsed/>
    <w:rsid w:val="004E504B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E504B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4E504B"/>
    <w:pPr>
      <w:ind w:left="440"/>
    </w:pPr>
    <w:rPr>
      <w:rFonts w:asciiTheme="minorHAnsi" w:hAnsiTheme="minorHAns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E504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3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35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1435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4356"/>
  </w:style>
  <w:style w:type="paragraph" w:styleId="Pieddepage">
    <w:name w:val="footer"/>
    <w:basedOn w:val="Normal"/>
    <w:link w:val="PieddepageCar"/>
    <w:uiPriority w:val="99"/>
    <w:unhideWhenUsed/>
    <w:rsid w:val="00F1435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4356"/>
  </w:style>
  <w:style w:type="table" w:styleId="Grilledutableau">
    <w:name w:val="Table Grid"/>
    <w:basedOn w:val="TableauNormal"/>
    <w:uiPriority w:val="39"/>
    <w:rsid w:val="00536D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AArial">
    <w:name w:val="Titre A Arial"/>
    <w:basedOn w:val="Titre2"/>
    <w:link w:val="TitreAArialCar"/>
    <w:rsid w:val="00611B4B"/>
    <w:pPr>
      <w:keepLines w:val="0"/>
      <w:spacing w:before="120" w:after="360" w:line="240" w:lineRule="auto"/>
      <w:ind w:left="680"/>
    </w:pPr>
    <w:rPr>
      <w:rFonts w:eastAsia="Times New Roman" w:cs="Times New Roman"/>
      <w:i/>
      <w:sz w:val="28"/>
      <w:szCs w:val="28"/>
      <w:lang w:val="fr-BE" w:eastAsia="fr-FR"/>
    </w:rPr>
  </w:style>
  <w:style w:type="paragraph" w:customStyle="1" w:styleId="niveau1">
    <w:name w:val="niveau 1"/>
    <w:basedOn w:val="Titre1"/>
    <w:link w:val="niveau1Car"/>
    <w:qFormat/>
    <w:rsid w:val="00052BA5"/>
    <w:pPr>
      <w:numPr>
        <w:ilvl w:val="3"/>
        <w:numId w:val="1"/>
      </w:numPr>
      <w:spacing w:line="240" w:lineRule="auto"/>
    </w:pPr>
    <w:rPr>
      <w:rFonts w:eastAsia="Times New Roman" w:cs="Times New Roman"/>
      <w:b/>
      <w:sz w:val="24"/>
      <w:szCs w:val="24"/>
      <w:lang w:val="fr-BE" w:eastAsia="fr-FR"/>
    </w:rPr>
  </w:style>
  <w:style w:type="paragraph" w:customStyle="1" w:styleId="niveau2">
    <w:name w:val="niveau 2"/>
    <w:basedOn w:val="Paragraphedeliste"/>
    <w:next w:val="Titre2"/>
    <w:link w:val="niveau2Car"/>
    <w:qFormat/>
    <w:rsid w:val="00052BA5"/>
    <w:pPr>
      <w:numPr>
        <w:ilvl w:val="1"/>
        <w:numId w:val="3"/>
      </w:numPr>
      <w:tabs>
        <w:tab w:val="left" w:pos="1276"/>
      </w:tabs>
      <w:spacing w:line="240" w:lineRule="auto"/>
    </w:pPr>
    <w:rPr>
      <w:b/>
      <w:color w:val="244061" w:themeColor="accent1" w:themeShade="80"/>
    </w:rPr>
  </w:style>
  <w:style w:type="character" w:customStyle="1" w:styleId="ParagraphedelisteCar">
    <w:name w:val="Paragraphe de liste Car"/>
    <w:aliases w:val="1st level - Bullet List Paragraph Car,Lettre d'introduction Car,Normal bullet 2 Car,Bullet list Car,Numbered List Car,List Paragraph1 Car,Listenabsatz Car,CV - Bullet 3 Car,Bulleted Lijst Car,tiret2 Car,Paragraphe + puce Car"/>
    <w:basedOn w:val="Policepardfaut"/>
    <w:link w:val="Paragraphedeliste"/>
    <w:uiPriority w:val="34"/>
    <w:rsid w:val="00052BA5"/>
  </w:style>
  <w:style w:type="character" w:customStyle="1" w:styleId="niveau1Car">
    <w:name w:val="niveau 1 Car"/>
    <w:basedOn w:val="ParagraphedelisteCar"/>
    <w:link w:val="niveau1"/>
    <w:rsid w:val="007360DB"/>
    <w:rPr>
      <w:rFonts w:eastAsia="Times New Roman" w:cs="Times New Roman"/>
      <w:b/>
      <w:sz w:val="24"/>
      <w:szCs w:val="24"/>
      <w:lang w:val="fr-BE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B6894"/>
    <w:pPr>
      <w:tabs>
        <w:tab w:val="left" w:pos="660"/>
        <w:tab w:val="right" w:leader="dot" w:pos="9019"/>
      </w:tabs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customStyle="1" w:styleId="niveau2Car">
    <w:name w:val="niveau 2 Car"/>
    <w:basedOn w:val="ParagraphedelisteCar"/>
    <w:link w:val="niveau2"/>
    <w:rsid w:val="00052BA5"/>
    <w:rPr>
      <w:b/>
      <w:color w:val="244061" w:themeColor="accent1" w:themeShade="80"/>
    </w:rPr>
  </w:style>
  <w:style w:type="paragraph" w:styleId="TM2">
    <w:name w:val="toc 2"/>
    <w:basedOn w:val="Normal"/>
    <w:next w:val="Normal"/>
    <w:autoRedefine/>
    <w:uiPriority w:val="39"/>
    <w:unhideWhenUsed/>
    <w:rsid w:val="00052BA5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052BA5"/>
    <w:pPr>
      <w:ind w:left="66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052BA5"/>
    <w:pPr>
      <w:ind w:left="88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052BA5"/>
    <w:pPr>
      <w:ind w:left="110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052BA5"/>
    <w:pPr>
      <w:ind w:left="132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052BA5"/>
    <w:pPr>
      <w:ind w:left="15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052BA5"/>
    <w:pPr>
      <w:ind w:left="1760"/>
    </w:pPr>
    <w:rPr>
      <w:rFonts w:asciiTheme="minorHAnsi" w:hAnsiTheme="minorHAnsi"/>
      <w:sz w:val="20"/>
      <w:szCs w:val="20"/>
    </w:rPr>
  </w:style>
  <w:style w:type="paragraph" w:customStyle="1" w:styleId="Style1">
    <w:name w:val="Style1"/>
    <w:basedOn w:val="Titre2"/>
    <w:link w:val="Style1Car"/>
    <w:qFormat/>
    <w:rsid w:val="006F3973"/>
  </w:style>
  <w:style w:type="paragraph" w:customStyle="1" w:styleId="Standaard13pt">
    <w:name w:val="Standaard + 13 pt"/>
    <w:aliases w:val="Vet,Regelafstand:  Dubbel"/>
    <w:basedOn w:val="Normal"/>
    <w:rsid w:val="00BE0591"/>
    <w:pPr>
      <w:spacing w:line="480" w:lineRule="auto"/>
    </w:pPr>
    <w:rPr>
      <w:rFonts w:ascii="Garamond" w:eastAsia="Times New Roman" w:hAnsi="Garamond"/>
      <w:b/>
      <w:sz w:val="20"/>
      <w:szCs w:val="20"/>
      <w:lang w:val="nl-NL" w:eastAsia="fr-FR"/>
    </w:rPr>
  </w:style>
  <w:style w:type="character" w:customStyle="1" w:styleId="Titre2Car">
    <w:name w:val="Titre 2 Car"/>
    <w:basedOn w:val="Policepardfaut"/>
    <w:link w:val="Titre2"/>
    <w:rsid w:val="006F3973"/>
    <w:rPr>
      <w:sz w:val="32"/>
      <w:szCs w:val="32"/>
    </w:rPr>
  </w:style>
  <w:style w:type="character" w:customStyle="1" w:styleId="Style1Car">
    <w:name w:val="Style1 Car"/>
    <w:basedOn w:val="Titre2Car"/>
    <w:link w:val="Style1"/>
    <w:rsid w:val="006F3973"/>
    <w:rPr>
      <w:sz w:val="32"/>
      <w:szCs w:val="3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244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244BF"/>
    <w:rPr>
      <w:b/>
      <w:bCs/>
      <w:sz w:val="20"/>
      <w:szCs w:val="20"/>
    </w:rPr>
  </w:style>
  <w:style w:type="paragraph" w:styleId="NormalWeb">
    <w:name w:val="Normal (Web)"/>
    <w:basedOn w:val="Normal"/>
    <w:rsid w:val="00032DC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corpsdetextearial10Car">
    <w:name w:val="corps de texte arial 10 Car"/>
    <w:link w:val="corpsdetextearial10"/>
    <w:locked/>
    <w:rsid w:val="00032DC8"/>
    <w:rPr>
      <w:rFonts w:eastAsia="Times New Roman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C19E7"/>
    <w:rPr>
      <w:color w:val="605E5C"/>
      <w:shd w:val="clear" w:color="auto" w:fill="E1DFDD"/>
    </w:rPr>
  </w:style>
  <w:style w:type="paragraph" w:customStyle="1" w:styleId="Artikel">
    <w:name w:val="Artikel"/>
    <w:basedOn w:val="Titre1"/>
    <w:next w:val="Normal"/>
    <w:rsid w:val="001043EA"/>
    <w:pPr>
      <w:numPr>
        <w:numId w:val="7"/>
      </w:numPr>
      <w:tabs>
        <w:tab w:val="left" w:pos="851"/>
      </w:tabs>
      <w:spacing w:before="360" w:after="240" w:line="240" w:lineRule="auto"/>
    </w:pPr>
    <w:rPr>
      <w:rFonts w:ascii="Lucida Sans Unicode" w:eastAsia="Times New Roman" w:hAnsi="Lucida Sans Unicode"/>
      <w:bCs/>
      <w:color w:val="000080"/>
      <w:sz w:val="32"/>
      <w:szCs w:val="32"/>
      <w:lang w:val="fr-FR" w:eastAsia="fr-FR"/>
    </w:rPr>
  </w:style>
  <w:style w:type="paragraph" w:customStyle="1" w:styleId="Opmaakprofiel2">
    <w:name w:val="Opmaakprofiel2"/>
    <w:basedOn w:val="Titre3"/>
    <w:next w:val="Normal"/>
    <w:rsid w:val="001043EA"/>
    <w:pPr>
      <w:keepLines w:val="0"/>
      <w:numPr>
        <w:numId w:val="6"/>
      </w:numPr>
      <w:spacing w:before="240" w:after="60" w:line="360" w:lineRule="auto"/>
      <w:jc w:val="both"/>
    </w:pPr>
    <w:rPr>
      <w:rFonts w:ascii="Lucida Sans Unicode" w:eastAsia="Times New Roman" w:hAnsi="Lucida Sans Unicode" w:cs="Lucida Sans Unicode"/>
      <w:b/>
      <w:bCs/>
      <w:color w:val="auto"/>
      <w:sz w:val="18"/>
      <w:szCs w:val="18"/>
      <w:lang w:val="fr-FR" w:eastAsia="fr-FR"/>
    </w:rPr>
  </w:style>
  <w:style w:type="paragraph" w:styleId="Rvision">
    <w:name w:val="Revision"/>
    <w:hidden/>
    <w:uiPriority w:val="99"/>
    <w:semiHidden/>
    <w:rsid w:val="00DD2414"/>
    <w:pPr>
      <w:spacing w:line="240" w:lineRule="auto"/>
    </w:pPr>
  </w:style>
  <w:style w:type="paragraph" w:customStyle="1" w:styleId="Default">
    <w:name w:val="Default"/>
    <w:rsid w:val="003D5A7B"/>
    <w:pPr>
      <w:autoSpaceDE w:val="0"/>
      <w:autoSpaceDN w:val="0"/>
      <w:adjustRightInd w:val="0"/>
      <w:spacing w:line="240" w:lineRule="auto"/>
    </w:pPr>
    <w:rPr>
      <w:rFonts w:eastAsia="Times New Roman"/>
      <w:color w:val="000000"/>
      <w:sz w:val="24"/>
      <w:szCs w:val="24"/>
      <w:lang w:val="fr-BE"/>
    </w:rPr>
  </w:style>
  <w:style w:type="character" w:customStyle="1" w:styleId="Titre7Car">
    <w:name w:val="Titre 7 Car"/>
    <w:basedOn w:val="Policepardfaut"/>
    <w:link w:val="Titre7"/>
    <w:semiHidden/>
    <w:rsid w:val="00B66767"/>
    <w:rPr>
      <w:rFonts w:ascii="Garamond" w:eastAsia="Times New Roman" w:hAnsi="Garamond" w:cs="Times New Roman"/>
      <w:b/>
      <w:sz w:val="28"/>
      <w:szCs w:val="20"/>
      <w:lang w:val="fr-BE" w:eastAsia="fr-FR"/>
    </w:rPr>
  </w:style>
  <w:style w:type="character" w:customStyle="1" w:styleId="Titre8Car">
    <w:name w:val="Titre 8 Car"/>
    <w:basedOn w:val="Policepardfaut"/>
    <w:link w:val="Titre8"/>
    <w:semiHidden/>
    <w:rsid w:val="00B66767"/>
    <w:rPr>
      <w:rFonts w:ascii="Garamond" w:eastAsia="Times New Roman" w:hAnsi="Garamond" w:cs="Times New Roman"/>
      <w:b/>
      <w:smallCaps/>
      <w:sz w:val="26"/>
      <w:szCs w:val="20"/>
      <w:lang w:val="fr-BE" w:eastAsia="fr-FR"/>
    </w:rPr>
  </w:style>
  <w:style w:type="character" w:customStyle="1" w:styleId="Titre9Car">
    <w:name w:val="Titre 9 Car"/>
    <w:basedOn w:val="Policepardfaut"/>
    <w:link w:val="Titre9"/>
    <w:semiHidden/>
    <w:rsid w:val="00B66767"/>
    <w:rPr>
      <w:rFonts w:ascii="Garamond" w:eastAsia="Times New Roman" w:hAnsi="Garamond" w:cs="Times New Roman"/>
      <w:b/>
      <w:sz w:val="28"/>
      <w:szCs w:val="20"/>
      <w:lang w:val="fr-BE" w:eastAsia="fr-FR"/>
    </w:rPr>
  </w:style>
  <w:style w:type="character" w:customStyle="1" w:styleId="TitreAArialCar">
    <w:name w:val="Titre A Arial Car"/>
    <w:basedOn w:val="Titre2Car"/>
    <w:link w:val="TitreAArial"/>
    <w:locked/>
    <w:rsid w:val="00B66767"/>
    <w:rPr>
      <w:rFonts w:eastAsia="Times New Roman" w:cs="Times New Roman"/>
      <w:i/>
      <w:sz w:val="28"/>
      <w:szCs w:val="28"/>
      <w:lang w:val="fr-BE" w:eastAsia="fr-FR"/>
    </w:rPr>
  </w:style>
  <w:style w:type="paragraph" w:customStyle="1" w:styleId="Titrearial1">
    <w:name w:val="Titre arial 1"/>
    <w:basedOn w:val="Titre2"/>
    <w:next w:val="corpsdetextearial10"/>
    <w:rsid w:val="00B1744E"/>
    <w:pPr>
      <w:keepLines w:val="0"/>
      <w:spacing w:after="240" w:line="240" w:lineRule="auto"/>
    </w:pPr>
    <w:rPr>
      <w:rFonts w:eastAsia="Times New Roman"/>
      <w:b/>
      <w:bCs/>
      <w:iCs/>
      <w:sz w:val="24"/>
      <w:szCs w:val="24"/>
      <w:u w:val="single"/>
      <w:lang w:val="fr-FR" w:eastAsia="fr-FR"/>
    </w:rPr>
  </w:style>
  <w:style w:type="paragraph" w:customStyle="1" w:styleId="CorpsdetexteCalibri">
    <w:name w:val="Corps de texte Calibri"/>
    <w:basedOn w:val="Normal"/>
    <w:rsid w:val="00F9394F"/>
    <w:pPr>
      <w:spacing w:line="240" w:lineRule="auto"/>
      <w:jc w:val="both"/>
    </w:pPr>
    <w:rPr>
      <w:rFonts w:ascii="Calibri" w:eastAsia="Times New Roman" w:hAnsi="Calibri"/>
      <w:sz w:val="24"/>
      <w:szCs w:val="24"/>
      <w:lang w:val="fr-BE" w:eastAsia="fr-FR"/>
    </w:rPr>
  </w:style>
  <w:style w:type="character" w:customStyle="1" w:styleId="TITRECCar">
    <w:name w:val="TITREC Car"/>
    <w:basedOn w:val="Policepardfaut"/>
    <w:link w:val="TITREC"/>
    <w:locked/>
    <w:rsid w:val="002336B5"/>
    <w:rPr>
      <w:rFonts w:eastAsiaTheme="majorEastAsia"/>
      <w:b/>
      <w:i/>
      <w:color w:val="365F91" w:themeColor="accent1" w:themeShade="BF"/>
      <w:sz w:val="24"/>
      <w:szCs w:val="24"/>
      <w:lang w:eastAsia="fr-FR"/>
    </w:rPr>
  </w:style>
  <w:style w:type="paragraph" w:customStyle="1" w:styleId="TITREC">
    <w:name w:val="TITREC"/>
    <w:basedOn w:val="Titre1"/>
    <w:link w:val="TITRECCar"/>
    <w:qFormat/>
    <w:rsid w:val="002336B5"/>
    <w:pPr>
      <w:keepLines w:val="0"/>
      <w:numPr>
        <w:ilvl w:val="1"/>
        <w:numId w:val="10"/>
      </w:numPr>
      <w:spacing w:before="240"/>
    </w:pPr>
    <w:rPr>
      <w:rFonts w:eastAsiaTheme="majorEastAsia"/>
      <w:b/>
      <w:i/>
      <w:color w:val="365F91" w:themeColor="accent1" w:themeShade="BF"/>
      <w:sz w:val="24"/>
      <w:szCs w:val="24"/>
      <w:lang w:eastAsia="fr-FR"/>
    </w:rPr>
  </w:style>
  <w:style w:type="character" w:customStyle="1" w:styleId="Style2Car">
    <w:name w:val="Style2 Car"/>
    <w:basedOn w:val="Policepardfaut"/>
    <w:link w:val="Style2"/>
    <w:locked/>
    <w:rsid w:val="001A4ED3"/>
    <w:rPr>
      <w:rFonts w:eastAsiaTheme="majorEastAsia"/>
      <w:b/>
      <w:color w:val="244061" w:themeColor="accent1" w:themeShade="80"/>
      <w:sz w:val="24"/>
      <w:szCs w:val="24"/>
      <w:lang w:eastAsia="fr-FR"/>
    </w:rPr>
  </w:style>
  <w:style w:type="paragraph" w:customStyle="1" w:styleId="Style2">
    <w:name w:val="Style2"/>
    <w:basedOn w:val="Titre1"/>
    <w:link w:val="Style2Car"/>
    <w:qFormat/>
    <w:rsid w:val="001A4ED3"/>
    <w:pPr>
      <w:keepLines w:val="0"/>
      <w:numPr>
        <w:numId w:val="11"/>
      </w:numPr>
      <w:spacing w:before="240" w:line="240" w:lineRule="auto"/>
    </w:pPr>
    <w:rPr>
      <w:rFonts w:eastAsiaTheme="majorEastAsia"/>
      <w:b/>
      <w:color w:val="244061" w:themeColor="accent1" w:themeShade="80"/>
      <w:sz w:val="24"/>
      <w:szCs w:val="24"/>
      <w:lang w:eastAsia="fr-FR"/>
    </w:rPr>
  </w:style>
  <w:style w:type="paragraph" w:customStyle="1" w:styleId="Style3">
    <w:name w:val="Style3"/>
    <w:basedOn w:val="Normal"/>
    <w:qFormat/>
    <w:rsid w:val="001A4ED3"/>
    <w:pPr>
      <w:keepNext/>
      <w:numPr>
        <w:ilvl w:val="1"/>
        <w:numId w:val="11"/>
      </w:numPr>
      <w:spacing w:before="120" w:after="360" w:line="240" w:lineRule="auto"/>
      <w:outlineLvl w:val="1"/>
    </w:pPr>
    <w:rPr>
      <w:rFonts w:eastAsia="Times New Roman"/>
      <w:b/>
      <w:color w:val="1F497D"/>
      <w:sz w:val="24"/>
      <w:szCs w:val="24"/>
      <w:lang w:val="fr-BE" w:eastAsia="fr-FR"/>
    </w:rPr>
  </w:style>
  <w:style w:type="character" w:customStyle="1" w:styleId="ui-provider">
    <w:name w:val="ui-provider"/>
    <w:basedOn w:val="Policepardfaut"/>
    <w:rsid w:val="0039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montegnies@actiris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partners.actiris.brussel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rtners.actiris.bruss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F69AAE368D54FA61CF0F1675E91D2" ma:contentTypeVersion="2" ma:contentTypeDescription="Crée un document." ma:contentTypeScope="" ma:versionID="0e04d2fb5be18ee2d0384216bff611f5">
  <xsd:schema xmlns:xsd="http://www.w3.org/2001/XMLSchema" xmlns:xs="http://www.w3.org/2001/XMLSchema" xmlns:p="http://schemas.microsoft.com/office/2006/metadata/properties" xmlns:ns2="88ddae69-feff-41fa-804d-d8cd91c36706" targetNamespace="http://schemas.microsoft.com/office/2006/metadata/properties" ma:root="true" ma:fieldsID="64ed0371f4a29257a65d81669ee3ea4a" ns2:_="">
    <xsd:import namespace="88ddae69-feff-41fa-804d-d8cd91c36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dae69-feff-41fa-804d-d8cd91c3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BE8F8-9CC1-41B7-8EE1-B597095CA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dae69-feff-41fa-804d-d8cd91c36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C518B-0BC8-49CA-8B17-CB2D22E460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BFB36-2085-4C1D-B94C-68BA4A935E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2A2BBF-AC1E-4ECE-AFD7-EC00EC06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2935</Words>
  <Characters>16146</Characters>
  <Application>Microsoft Office Word</Application>
  <DocSecurity>0</DocSecurity>
  <Lines>134</Lines>
  <Paragraphs>38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Actiris</Company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LECLERCQ Agatha</dc:creator>
  <cp:lastModifiedBy>MONTEGNIES Marjorie</cp:lastModifiedBy>
  <cp:revision>10</cp:revision>
  <cp:lastPrinted>2021-06-29T10:03:00Z</cp:lastPrinted>
  <dcterms:created xsi:type="dcterms:W3CDTF">2023-05-19T08:43:00Z</dcterms:created>
  <dcterms:modified xsi:type="dcterms:W3CDTF">2023-05-22T14:58:00Z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0x0101002D3F69AAE368D54FA61CF0F1675E91D2</vt:lpwstr>
  </property>
</Properties>
</file>